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5169" w:rsidRPr="00913F29" w:rsidRDefault="009F5169" w:rsidP="00011C5A">
      <w:pPr>
        <w:pStyle w:val="Heading1"/>
        <w:spacing w:before="0"/>
        <w:ind w:firstLine="720"/>
        <w:jc w:val="center"/>
        <w:rPr>
          <w:rFonts w:eastAsia="Times New Roman" w:cstheme="majorHAnsi"/>
          <w:color w:val="auto"/>
          <w:sz w:val="24"/>
          <w:szCs w:val="24"/>
          <w:lang w:val="nl-NL"/>
        </w:rPr>
      </w:pPr>
      <w:r w:rsidRPr="00913F29">
        <w:rPr>
          <w:rFonts w:cstheme="majorHAnsi"/>
          <w:color w:val="auto"/>
          <w:sz w:val="24"/>
          <w:szCs w:val="24"/>
          <w:lang w:val="nl-NL"/>
        </w:rPr>
        <w:t>BÀI 8</w:t>
      </w:r>
    </w:p>
    <w:p w:rsidR="009F5169" w:rsidRPr="00913F29" w:rsidRDefault="009F5169" w:rsidP="00011C5A">
      <w:pPr>
        <w:pStyle w:val="Heading1"/>
        <w:spacing w:before="0"/>
        <w:ind w:firstLine="720"/>
        <w:jc w:val="center"/>
        <w:rPr>
          <w:rFonts w:cstheme="majorHAnsi"/>
          <w:color w:val="auto"/>
          <w:sz w:val="24"/>
          <w:szCs w:val="24"/>
          <w:lang w:val="nl-NL"/>
        </w:rPr>
      </w:pPr>
      <w:bookmarkStart w:id="0" w:name="_Toc2032794"/>
      <w:r w:rsidRPr="00913F29">
        <w:rPr>
          <w:rFonts w:cstheme="majorHAnsi"/>
          <w:color w:val="auto"/>
          <w:sz w:val="24"/>
          <w:szCs w:val="24"/>
          <w:lang w:val="nl-NL"/>
        </w:rPr>
        <w:t>PHÁT HUY SỨC MẠNH CỦA KHỐI ĐẠI ĐOÀN KẾT</w:t>
      </w:r>
      <w:bookmarkEnd w:id="0"/>
    </w:p>
    <w:p w:rsidR="009F5169" w:rsidRPr="00913F29" w:rsidRDefault="009F5169" w:rsidP="00011C5A">
      <w:pPr>
        <w:pStyle w:val="Heading1"/>
        <w:spacing w:before="0"/>
        <w:ind w:firstLine="720"/>
        <w:jc w:val="center"/>
        <w:rPr>
          <w:rFonts w:cstheme="majorHAnsi"/>
          <w:color w:val="auto"/>
          <w:sz w:val="24"/>
          <w:szCs w:val="24"/>
          <w:lang w:val="nl-NL"/>
        </w:rPr>
      </w:pPr>
      <w:bookmarkStart w:id="1" w:name="_Toc2032795"/>
      <w:r w:rsidRPr="00913F29">
        <w:rPr>
          <w:rFonts w:cstheme="majorHAnsi"/>
          <w:color w:val="auto"/>
          <w:sz w:val="24"/>
          <w:szCs w:val="24"/>
          <w:lang w:val="nl-NL"/>
        </w:rPr>
        <w:t>TOÀN DÂN TỘC TRONG XÂY DỰNG, BẢO VỆ TỔ QUỐC</w:t>
      </w:r>
      <w:bookmarkEnd w:id="1"/>
    </w:p>
    <w:p w:rsidR="009F5169" w:rsidRPr="00913F29" w:rsidRDefault="009F5169" w:rsidP="00011C5A">
      <w:pPr>
        <w:spacing w:after="0"/>
        <w:ind w:firstLine="720"/>
        <w:jc w:val="both"/>
        <w:rPr>
          <w:rFonts w:asciiTheme="majorHAnsi" w:hAnsiTheme="majorHAnsi" w:cstheme="majorHAnsi"/>
          <w:b/>
          <w:sz w:val="24"/>
          <w:szCs w:val="24"/>
          <w:lang w:val="nl-NL"/>
        </w:rPr>
      </w:pPr>
    </w:p>
    <w:p w:rsidR="009F5169" w:rsidRPr="00913F29" w:rsidRDefault="009F5169" w:rsidP="00011C5A">
      <w:pPr>
        <w:pStyle w:val="Heading2"/>
        <w:spacing w:before="0"/>
        <w:ind w:firstLine="720"/>
        <w:rPr>
          <w:rFonts w:cstheme="majorHAnsi"/>
          <w:color w:val="auto"/>
          <w:sz w:val="24"/>
          <w:szCs w:val="24"/>
          <w:lang w:val="nl-NL"/>
        </w:rPr>
      </w:pPr>
      <w:bookmarkStart w:id="2" w:name="_Toc2032796"/>
      <w:r w:rsidRPr="00913F29">
        <w:rPr>
          <w:rFonts w:cstheme="majorHAnsi"/>
          <w:color w:val="auto"/>
          <w:sz w:val="24"/>
          <w:szCs w:val="24"/>
          <w:lang w:val="nl-NL"/>
        </w:rPr>
        <w:t>1. Tầm quan trọng của đại đoàn kết toàn dân tộc trong xây dựng và bảo vệ Tổ quốc</w:t>
      </w:r>
      <w:bookmarkEnd w:id="2"/>
    </w:p>
    <w:p w:rsidR="009F5169" w:rsidRPr="00913F29" w:rsidRDefault="009F5169" w:rsidP="00011C5A">
      <w:pPr>
        <w:pStyle w:val="Heading3"/>
        <w:spacing w:before="0"/>
        <w:ind w:firstLine="720"/>
        <w:rPr>
          <w:rFonts w:cstheme="majorHAnsi"/>
          <w:color w:val="auto"/>
          <w:sz w:val="24"/>
          <w:szCs w:val="24"/>
          <w:lang w:val="nl-NL"/>
        </w:rPr>
      </w:pPr>
      <w:bookmarkStart w:id="3" w:name="_Toc2032797"/>
      <w:r w:rsidRPr="00913F29">
        <w:rPr>
          <w:rFonts w:cstheme="majorHAnsi"/>
          <w:color w:val="auto"/>
          <w:sz w:val="24"/>
          <w:szCs w:val="24"/>
          <w:lang w:val="nl-NL"/>
        </w:rPr>
        <w:t>1.1. Cơ sở lý luận của đường lối, chính sách đại đoàn kết toàn dân tộc trong xây dựng và bảo vệ Tổ quốc</w:t>
      </w:r>
      <w:bookmarkEnd w:id="3"/>
    </w:p>
    <w:p w:rsidR="004A5822" w:rsidRPr="00913F29" w:rsidRDefault="004A5822" w:rsidP="00011C5A">
      <w:pPr>
        <w:spacing w:after="0"/>
        <w:ind w:firstLine="720"/>
        <w:jc w:val="both"/>
        <w:rPr>
          <w:rFonts w:asciiTheme="majorHAnsi" w:hAnsiTheme="majorHAnsi" w:cstheme="majorHAnsi"/>
          <w:sz w:val="24"/>
          <w:szCs w:val="24"/>
          <w:lang w:val="vi-VN"/>
        </w:rPr>
      </w:pPr>
      <w:r w:rsidRPr="00913F29">
        <w:rPr>
          <w:rFonts w:asciiTheme="majorHAnsi" w:hAnsiTheme="majorHAnsi" w:cstheme="majorHAnsi"/>
          <w:sz w:val="24"/>
          <w:szCs w:val="24"/>
          <w:lang w:val="nl-NL"/>
        </w:rPr>
        <w:t>Đoàn kết: Kết thành một khối thống nhất, cùng hoạt động vì mục đích chung</w:t>
      </w:r>
    </w:p>
    <w:p w:rsidR="009F5169" w:rsidRPr="00913F29" w:rsidRDefault="009F5169" w:rsidP="00011C5A">
      <w:pPr>
        <w:spacing w:after="0"/>
        <w:ind w:firstLine="720"/>
        <w:jc w:val="both"/>
        <w:rPr>
          <w:rFonts w:asciiTheme="majorHAnsi" w:hAnsiTheme="majorHAnsi" w:cstheme="majorHAnsi"/>
          <w:b/>
          <w:i/>
          <w:sz w:val="24"/>
          <w:szCs w:val="24"/>
          <w:lang w:val="nl-NL"/>
        </w:rPr>
      </w:pPr>
      <w:r w:rsidRPr="00913F29">
        <w:rPr>
          <w:rFonts w:asciiTheme="majorHAnsi" w:hAnsiTheme="majorHAnsi" w:cstheme="majorHAnsi"/>
          <w:b/>
          <w:i/>
          <w:sz w:val="24"/>
          <w:szCs w:val="24"/>
          <w:lang w:val="nl-NL"/>
        </w:rPr>
        <w:t>1.1.1. Quan điểm của chủ nghĩa Mác - Lênin về đoàn kết dân tộc trong cách mạng xã hội chủ nghĩa</w:t>
      </w:r>
    </w:p>
    <w:p w:rsidR="009F5169" w:rsidRPr="00913F29" w:rsidRDefault="009F5169" w:rsidP="00011C5A">
      <w:pPr>
        <w:spacing w:after="0"/>
        <w:ind w:firstLine="720"/>
        <w:jc w:val="both"/>
        <w:rPr>
          <w:rFonts w:asciiTheme="majorHAnsi" w:hAnsiTheme="majorHAnsi" w:cstheme="majorHAnsi"/>
          <w:sz w:val="24"/>
          <w:szCs w:val="24"/>
          <w:shd w:val="clear" w:color="auto" w:fill="FFFFFF"/>
          <w:lang w:val="nl-NL"/>
        </w:rPr>
      </w:pPr>
      <w:r w:rsidRPr="00913F29">
        <w:rPr>
          <w:rFonts w:asciiTheme="majorHAnsi" w:hAnsiTheme="majorHAnsi" w:cstheme="majorHAnsi"/>
          <w:sz w:val="24"/>
          <w:szCs w:val="24"/>
          <w:shd w:val="clear" w:color="auto" w:fill="FFFFFF"/>
          <w:lang w:val="nl-NL"/>
        </w:rPr>
        <w:t>- Chủ nghĩa Mác – Lênin cho rằng, thực hiện đoàn kết dân tộc là một nội dung, một nhiệm vụ chiến lược của cách mạng xã hội chủ nghĩa và là một điều kiện tất yếu để thực hiện sứ mệnh lịch sử của giai cấp công nhân</w:t>
      </w:r>
    </w:p>
    <w:p w:rsidR="009F5169" w:rsidRPr="00913F29" w:rsidRDefault="009F5169" w:rsidP="00011C5A">
      <w:pPr>
        <w:spacing w:after="0"/>
        <w:ind w:firstLine="720"/>
        <w:jc w:val="both"/>
        <w:rPr>
          <w:rFonts w:asciiTheme="majorHAnsi" w:hAnsiTheme="majorHAnsi" w:cstheme="majorHAnsi"/>
          <w:sz w:val="24"/>
          <w:szCs w:val="24"/>
          <w:shd w:val="clear" w:color="auto" w:fill="FFFFFF"/>
          <w:lang w:val="nl-NL"/>
        </w:rPr>
      </w:pPr>
      <w:r w:rsidRPr="00913F29">
        <w:rPr>
          <w:rFonts w:asciiTheme="majorHAnsi" w:hAnsiTheme="majorHAnsi" w:cstheme="majorHAnsi"/>
          <w:sz w:val="24"/>
          <w:szCs w:val="24"/>
          <w:shd w:val="clear" w:color="auto" w:fill="FFFFFF"/>
          <w:lang w:val="nl-NL"/>
        </w:rPr>
        <w:t>- Chủ nghĩa Mác - Lênin khẳng định cách mạng là sự nghiệp của quần chúng. Quần chúng nhân là người sáng tạo ra mọi của cải vật chất và tinh thần, là chủ thể chân chính, quyết định sự phát triển của lịch sử.</w:t>
      </w:r>
    </w:p>
    <w:p w:rsidR="009F5169" w:rsidRPr="00913F29" w:rsidRDefault="009F5169" w:rsidP="00011C5A">
      <w:pPr>
        <w:spacing w:after="0"/>
        <w:ind w:firstLine="720"/>
        <w:jc w:val="both"/>
        <w:rPr>
          <w:rFonts w:asciiTheme="majorHAnsi" w:hAnsiTheme="majorHAnsi" w:cstheme="majorHAnsi"/>
          <w:sz w:val="24"/>
          <w:szCs w:val="24"/>
          <w:lang w:val="nl-NL"/>
        </w:rPr>
      </w:pPr>
      <w:r w:rsidRPr="00913F29">
        <w:rPr>
          <w:rFonts w:asciiTheme="majorHAnsi" w:hAnsiTheme="majorHAnsi" w:cstheme="majorHAnsi"/>
          <w:sz w:val="24"/>
          <w:szCs w:val="24"/>
          <w:lang w:val="nl-NL"/>
        </w:rPr>
        <w:t xml:space="preserve"> Như vậy, đoàn kết dân tộc, đoàn kết giai cấp, đoàn kết quốc tế trở thành một nhiệm vụ chiến lược xuyên suốt cuộc cách mạng xã hội chủ nghĩa, là một tất yếu khách quan cũng đồng thời là một nhu cầu nội tại chủ quan của giai cấp công nhân trong quá trình thực hiện sứ mệnh lịch sử của mình.</w:t>
      </w:r>
    </w:p>
    <w:p w:rsidR="009F5169" w:rsidRPr="00913F29" w:rsidRDefault="009F5169" w:rsidP="00011C5A">
      <w:pPr>
        <w:spacing w:after="0"/>
        <w:ind w:firstLine="720"/>
        <w:jc w:val="both"/>
        <w:rPr>
          <w:rFonts w:asciiTheme="majorHAnsi" w:hAnsiTheme="majorHAnsi" w:cstheme="majorHAnsi"/>
          <w:sz w:val="24"/>
          <w:szCs w:val="24"/>
          <w:lang w:val="nl-NL"/>
        </w:rPr>
      </w:pPr>
      <w:r w:rsidRPr="00913F29">
        <w:rPr>
          <w:rFonts w:asciiTheme="majorHAnsi" w:hAnsiTheme="majorHAnsi" w:cstheme="majorHAnsi"/>
          <w:sz w:val="24"/>
          <w:szCs w:val="24"/>
          <w:lang w:val="nl-NL"/>
        </w:rPr>
        <w:t xml:space="preserve">- Chủ nghĩa Mác - Lênin cũng chỉ rõ cơ sở, mục tiêu, những lực lượng và nguyên tắc đoàn kết dân tộc. </w:t>
      </w:r>
    </w:p>
    <w:p w:rsidR="009F5169" w:rsidRPr="00913F29" w:rsidRDefault="009F5169" w:rsidP="00011C5A">
      <w:pPr>
        <w:spacing w:after="0"/>
        <w:ind w:firstLine="720"/>
        <w:jc w:val="both"/>
        <w:rPr>
          <w:rFonts w:asciiTheme="majorHAnsi" w:hAnsiTheme="majorHAnsi" w:cstheme="majorHAnsi"/>
          <w:sz w:val="24"/>
          <w:szCs w:val="24"/>
          <w:lang w:val="nl-NL"/>
        </w:rPr>
      </w:pPr>
      <w:r w:rsidRPr="00913F29">
        <w:rPr>
          <w:rFonts w:asciiTheme="majorHAnsi" w:hAnsiTheme="majorHAnsi" w:cstheme="majorHAnsi"/>
          <w:sz w:val="24"/>
          <w:szCs w:val="24"/>
          <w:lang w:val="nl-NL"/>
        </w:rPr>
        <w:t>+ Cơ sở xây dựng đoàn kết dân tộc đó là sự thống nhất về lợi ích căn bản giữa các dân tộc, giai cấp, tầng lớp trong xã hội và giải quyết hài hòa các lợi ích đó trong đời sống hiện thực trên lập trường giai cấp công nhân</w:t>
      </w:r>
    </w:p>
    <w:p w:rsidR="009F5169" w:rsidRPr="00913F29" w:rsidRDefault="009F5169" w:rsidP="00011C5A">
      <w:pPr>
        <w:spacing w:after="0"/>
        <w:ind w:firstLine="720"/>
        <w:jc w:val="both"/>
        <w:rPr>
          <w:rFonts w:asciiTheme="majorHAnsi" w:hAnsiTheme="majorHAnsi" w:cstheme="majorHAnsi"/>
          <w:sz w:val="24"/>
          <w:szCs w:val="24"/>
          <w:lang w:val="nl-NL"/>
        </w:rPr>
      </w:pPr>
      <w:r w:rsidRPr="00913F29">
        <w:rPr>
          <w:rFonts w:asciiTheme="majorHAnsi" w:hAnsiTheme="majorHAnsi" w:cstheme="majorHAnsi"/>
          <w:sz w:val="24"/>
          <w:szCs w:val="24"/>
          <w:lang w:val="nl-NL"/>
        </w:rPr>
        <w:t>+ Về mục đích của đoàn kết dân tộc là nhằm giải phóng lao động, tiêu diệt chế độ nô lệ, làm thuê thiết lập một chế độ xã hội bình đẳng không phân biệt nam, nữ và dân tộc.</w:t>
      </w:r>
    </w:p>
    <w:p w:rsidR="009F5169" w:rsidRPr="00913F29" w:rsidRDefault="009F5169" w:rsidP="00011C5A">
      <w:pPr>
        <w:spacing w:after="0"/>
        <w:ind w:firstLine="720"/>
        <w:jc w:val="both"/>
        <w:rPr>
          <w:rFonts w:asciiTheme="majorHAnsi" w:hAnsiTheme="majorHAnsi" w:cstheme="majorHAnsi"/>
          <w:sz w:val="24"/>
          <w:szCs w:val="24"/>
          <w:lang w:val="nl-NL"/>
        </w:rPr>
      </w:pPr>
      <w:r w:rsidRPr="00913F29">
        <w:rPr>
          <w:rFonts w:asciiTheme="majorHAnsi" w:hAnsiTheme="majorHAnsi" w:cstheme="majorHAnsi"/>
          <w:sz w:val="24"/>
          <w:szCs w:val="24"/>
          <w:lang w:val="nl-NL"/>
        </w:rPr>
        <w:t>+ Lực lượng đoàn kết dân tộc theo quan điểm của chủ nghĩa Mác - Lênin, là mọi thành viên trong xã hội không phân biệt dân tộc, tôn giáo, giai cấp, tầng lớp xã hội, nam, nữ…</w:t>
      </w:r>
    </w:p>
    <w:p w:rsidR="009F5169" w:rsidRPr="00913F29" w:rsidRDefault="009F5169" w:rsidP="00011C5A">
      <w:pPr>
        <w:spacing w:after="0"/>
        <w:ind w:firstLine="720"/>
        <w:jc w:val="both"/>
        <w:rPr>
          <w:rFonts w:asciiTheme="majorHAnsi" w:hAnsiTheme="majorHAnsi" w:cstheme="majorHAnsi"/>
          <w:sz w:val="24"/>
          <w:szCs w:val="24"/>
          <w:lang w:val="nl-NL"/>
        </w:rPr>
      </w:pPr>
      <w:r w:rsidRPr="00913F29">
        <w:rPr>
          <w:rFonts w:asciiTheme="majorHAnsi" w:hAnsiTheme="majorHAnsi" w:cstheme="majorHAnsi"/>
          <w:sz w:val="24"/>
          <w:szCs w:val="24"/>
          <w:lang w:val="nl-NL"/>
        </w:rPr>
        <w:t>+ Nguyên tắc của đoàn kết dân tộc là khối đoàn kết dựa trên liên minh công - nông vững chắc và do giai cấp công nhân lãnh đạo.</w:t>
      </w:r>
    </w:p>
    <w:p w:rsidR="009F5169" w:rsidRPr="00913F29" w:rsidRDefault="009F5169" w:rsidP="00011C5A">
      <w:pPr>
        <w:spacing w:after="0"/>
        <w:ind w:firstLine="720"/>
        <w:jc w:val="both"/>
        <w:rPr>
          <w:rFonts w:asciiTheme="majorHAnsi" w:hAnsiTheme="majorHAnsi" w:cstheme="majorHAnsi"/>
          <w:b/>
          <w:i/>
          <w:sz w:val="24"/>
          <w:szCs w:val="24"/>
          <w:lang w:val="nl-NL"/>
        </w:rPr>
      </w:pPr>
      <w:r w:rsidRPr="00913F29">
        <w:rPr>
          <w:rFonts w:asciiTheme="majorHAnsi" w:hAnsiTheme="majorHAnsi" w:cstheme="majorHAnsi"/>
          <w:b/>
          <w:i/>
          <w:sz w:val="24"/>
          <w:szCs w:val="24"/>
          <w:lang w:val="nl-NL"/>
        </w:rPr>
        <w:t>1.1.2.</w:t>
      </w:r>
      <w:r w:rsidRPr="00913F29">
        <w:rPr>
          <w:rFonts w:asciiTheme="majorHAnsi" w:hAnsiTheme="majorHAnsi" w:cstheme="majorHAnsi"/>
          <w:b/>
          <w:sz w:val="24"/>
          <w:szCs w:val="24"/>
          <w:lang w:val="nl-NL"/>
        </w:rPr>
        <w:t xml:space="preserve"> </w:t>
      </w:r>
      <w:r w:rsidRPr="00913F29">
        <w:rPr>
          <w:rFonts w:asciiTheme="majorHAnsi" w:hAnsiTheme="majorHAnsi" w:cstheme="majorHAnsi"/>
          <w:b/>
          <w:i/>
          <w:sz w:val="24"/>
          <w:szCs w:val="24"/>
          <w:lang w:val="nl-NL"/>
        </w:rPr>
        <w:t xml:space="preserve">Tư tưởng Hồ Chí Minh về đại đoàn kết dân tộc </w:t>
      </w:r>
    </w:p>
    <w:p w:rsidR="00C60F39" w:rsidRPr="003F6D42" w:rsidRDefault="00C60F39" w:rsidP="00011C5A">
      <w:pPr>
        <w:spacing w:after="0"/>
        <w:ind w:firstLine="720"/>
        <w:jc w:val="both"/>
        <w:rPr>
          <w:rFonts w:asciiTheme="majorHAnsi" w:hAnsiTheme="majorHAnsi" w:cstheme="majorHAnsi"/>
          <w:i/>
          <w:sz w:val="24"/>
          <w:szCs w:val="24"/>
          <w:lang w:val="nl-NL"/>
        </w:rPr>
      </w:pPr>
      <w:r w:rsidRPr="00913F29">
        <w:rPr>
          <w:rFonts w:asciiTheme="majorHAnsi" w:hAnsiTheme="majorHAnsi" w:cstheme="majorHAnsi"/>
          <w:i/>
          <w:iCs/>
          <w:sz w:val="24"/>
          <w:szCs w:val="24"/>
          <w:lang w:val="nl-NL"/>
        </w:rPr>
        <w:t xml:space="preserve">Đại đoàn kết </w:t>
      </w:r>
      <w:r w:rsidRPr="00913F29">
        <w:rPr>
          <w:rFonts w:asciiTheme="majorHAnsi" w:hAnsiTheme="majorHAnsi" w:cstheme="majorHAnsi"/>
          <w:i/>
          <w:sz w:val="24"/>
          <w:szCs w:val="24"/>
          <w:lang w:val="nl-NL"/>
        </w:rPr>
        <w:t xml:space="preserve">là trước hết phải đoàn kết </w:t>
      </w:r>
      <w:r w:rsidRPr="00913F29">
        <w:rPr>
          <w:rFonts w:asciiTheme="majorHAnsi" w:hAnsiTheme="majorHAnsi" w:cstheme="majorHAnsi"/>
          <w:bCs/>
          <w:i/>
          <w:iCs/>
          <w:sz w:val="24"/>
          <w:szCs w:val="24"/>
          <w:lang w:val="nl-NL"/>
        </w:rPr>
        <w:t>đại đa số nhân dân</w:t>
      </w:r>
      <w:r w:rsidRPr="00913F29">
        <w:rPr>
          <w:rFonts w:asciiTheme="majorHAnsi" w:hAnsiTheme="majorHAnsi" w:cstheme="majorHAnsi"/>
          <w:i/>
          <w:sz w:val="24"/>
          <w:szCs w:val="24"/>
          <w:lang w:val="nl-NL"/>
        </w:rPr>
        <w:t>, mà đại đa số nhân dân là công nhân, nông dân và các tầng lớp nhân dân lao động khác, đó là nền gốc của đại đoàn kết. Nó cũng như cái nền cuả nhà, cái gốc của cây. Nhưng đã có nền vững, gốc tốt, còn phải đoàn kết các tầng lớp nhân dân khác</w:t>
      </w:r>
    </w:p>
    <w:p w:rsidR="00CC7BA7" w:rsidRPr="00913F29" w:rsidRDefault="009F5169" w:rsidP="00011C5A">
      <w:pPr>
        <w:spacing w:after="0"/>
        <w:ind w:firstLine="720"/>
        <w:jc w:val="both"/>
        <w:rPr>
          <w:rFonts w:asciiTheme="majorHAnsi" w:hAnsiTheme="majorHAnsi" w:cstheme="majorHAnsi"/>
          <w:color w:val="000000"/>
          <w:sz w:val="24"/>
          <w:szCs w:val="24"/>
          <w:shd w:val="clear" w:color="auto" w:fill="FFFFFF"/>
          <w:lang w:val="nl-NL"/>
        </w:rPr>
      </w:pPr>
      <w:r w:rsidRPr="00913F29">
        <w:rPr>
          <w:rFonts w:asciiTheme="majorHAnsi" w:hAnsiTheme="majorHAnsi" w:cstheme="majorHAnsi"/>
          <w:sz w:val="24"/>
          <w:szCs w:val="24"/>
          <w:lang w:val="nl-NL"/>
        </w:rPr>
        <w:t>- Theo tư tưởng Hồ Chí Minh, đoàn kết dân tộc là vấn đề chiến lược, có ý nghĩa quyết định thắng lợi của cách mạng Việ</w:t>
      </w:r>
      <w:r w:rsidR="00CC7BA7" w:rsidRPr="00913F29">
        <w:rPr>
          <w:rFonts w:asciiTheme="majorHAnsi" w:hAnsiTheme="majorHAnsi" w:cstheme="majorHAnsi"/>
          <w:sz w:val="24"/>
          <w:szCs w:val="24"/>
          <w:lang w:val="nl-NL"/>
        </w:rPr>
        <w:t xml:space="preserve">t Nam. </w:t>
      </w:r>
      <w:r w:rsidR="00CC7BA7" w:rsidRPr="00913F29">
        <w:rPr>
          <w:rFonts w:asciiTheme="majorHAnsi" w:hAnsiTheme="majorHAnsi" w:cstheme="majorHAnsi"/>
          <w:color w:val="000000"/>
          <w:sz w:val="24"/>
          <w:szCs w:val="24"/>
          <w:shd w:val="clear" w:color="auto" w:fill="FFFFFF"/>
          <w:lang w:val="nl-NL"/>
        </w:rPr>
        <w:t>Đó là chiến lược tập hợp mọi lực lượng có thể tập hợp được nhằm hình thành và phát huy  sức mạnh to lớn của toàn dân trong cuộc đấu tranh với kẻ thù của dân tộc, của nhân dân lao động.</w:t>
      </w:r>
    </w:p>
    <w:p w:rsidR="00CC7BA7" w:rsidRPr="00913F29" w:rsidRDefault="00CC7BA7" w:rsidP="00011C5A">
      <w:pPr>
        <w:spacing w:after="0"/>
        <w:ind w:firstLine="720"/>
        <w:jc w:val="both"/>
        <w:rPr>
          <w:rFonts w:asciiTheme="majorHAnsi" w:hAnsiTheme="majorHAnsi" w:cstheme="majorHAnsi"/>
          <w:sz w:val="24"/>
          <w:szCs w:val="24"/>
          <w:lang w:val="nl-NL"/>
        </w:rPr>
      </w:pPr>
      <w:r w:rsidRPr="00913F29">
        <w:rPr>
          <w:rFonts w:asciiTheme="majorHAnsi" w:hAnsiTheme="majorHAnsi" w:cstheme="majorHAnsi"/>
          <w:color w:val="000000"/>
          <w:sz w:val="24"/>
          <w:szCs w:val="24"/>
          <w:shd w:val="clear" w:color="auto" w:fill="FFFFFF"/>
          <w:lang w:val="nl-NL"/>
        </w:rPr>
        <w:t>Người cho rằng, “mục đích của Đảng Lao động Việt Nam có thể gồm trong 8 chữ là ĐOÀN KẾT TOÀN DÂN, PHỤNG SỰ TỔ QUỐC”</w:t>
      </w:r>
      <w:bookmarkStart w:id="4" w:name="_ftnref2"/>
      <w:r w:rsidRPr="00913F29">
        <w:rPr>
          <w:rFonts w:asciiTheme="majorHAnsi" w:hAnsiTheme="majorHAnsi" w:cstheme="majorHAnsi"/>
          <w:sz w:val="24"/>
          <w:szCs w:val="24"/>
        </w:rPr>
        <w:fldChar w:fldCharType="begin"/>
      </w:r>
      <w:r w:rsidRPr="00913F29">
        <w:rPr>
          <w:rFonts w:asciiTheme="majorHAnsi" w:hAnsiTheme="majorHAnsi" w:cstheme="majorHAnsi"/>
          <w:sz w:val="24"/>
          <w:szCs w:val="24"/>
          <w:lang w:val="nl-NL"/>
        </w:rPr>
        <w:instrText xml:space="preserve"> HYPERLINK "http://philosophy.vass.gov.vn/nghien-cuu-theo-chuyen-de/Triet-hoc-Mac-Lenin/Tu-tuong-Ho-Chi-Minh-ve-dai-doan-ket-dan-toc-va-su-van-dung-cua-Dang-ta-trong-cong-cuoc-doi-moi-369.html" \l "_ftn2" \o "" </w:instrText>
      </w:r>
      <w:r w:rsidRPr="00913F29">
        <w:rPr>
          <w:rFonts w:asciiTheme="majorHAnsi" w:hAnsiTheme="majorHAnsi" w:cstheme="majorHAnsi"/>
          <w:sz w:val="24"/>
          <w:szCs w:val="24"/>
        </w:rPr>
        <w:fldChar w:fldCharType="separate"/>
      </w:r>
      <w:r w:rsidRPr="00913F29">
        <w:rPr>
          <w:rStyle w:val="Hyperlink"/>
          <w:rFonts w:asciiTheme="majorHAnsi" w:hAnsiTheme="majorHAnsi" w:cstheme="majorHAnsi"/>
          <w:color w:val="000000"/>
          <w:sz w:val="24"/>
          <w:szCs w:val="24"/>
          <w:bdr w:val="none" w:sz="0" w:space="0" w:color="auto" w:frame="1"/>
          <w:shd w:val="clear" w:color="auto" w:fill="FFFFFF"/>
          <w:lang w:val="nl-NL"/>
        </w:rPr>
        <w:t>(3)</w:t>
      </w:r>
      <w:r w:rsidRPr="00913F29">
        <w:rPr>
          <w:rFonts w:asciiTheme="majorHAnsi" w:hAnsiTheme="majorHAnsi" w:cstheme="majorHAnsi"/>
          <w:sz w:val="24"/>
          <w:szCs w:val="24"/>
        </w:rPr>
        <w:fldChar w:fldCharType="end"/>
      </w:r>
      <w:bookmarkEnd w:id="4"/>
      <w:r w:rsidRPr="00913F29">
        <w:rPr>
          <w:rFonts w:asciiTheme="majorHAnsi" w:hAnsiTheme="majorHAnsi" w:cstheme="majorHAnsi"/>
          <w:color w:val="000000"/>
          <w:sz w:val="24"/>
          <w:szCs w:val="24"/>
          <w:shd w:val="clear" w:color="auto" w:fill="FFFFFF"/>
          <w:lang w:val="nl-NL"/>
        </w:rPr>
        <w:t>. Nhiệm vụ của tuyên huấn trước Cách mạng Tháng Tám và trong kháng chiến là làm cho đồng bào các dân tộc hiểu được: “</w:t>
      </w:r>
      <w:r w:rsidRPr="00913F29">
        <w:rPr>
          <w:rStyle w:val="Emphasis"/>
          <w:rFonts w:asciiTheme="majorHAnsi" w:hAnsiTheme="majorHAnsi" w:cstheme="majorHAnsi"/>
          <w:color w:val="000000"/>
          <w:sz w:val="24"/>
          <w:szCs w:val="24"/>
          <w:bdr w:val="none" w:sz="0" w:space="0" w:color="auto" w:frame="1"/>
          <w:shd w:val="clear" w:color="auto" w:fill="FFFFFF"/>
          <w:lang w:val="nl-NL"/>
        </w:rPr>
        <w:t xml:space="preserve">Một </w:t>
      </w:r>
      <w:r w:rsidRPr="00913F29">
        <w:rPr>
          <w:rStyle w:val="Emphasis"/>
          <w:rFonts w:asciiTheme="majorHAnsi" w:hAnsiTheme="majorHAnsi" w:cstheme="majorHAnsi"/>
          <w:color w:val="000000"/>
          <w:sz w:val="24"/>
          <w:szCs w:val="24"/>
          <w:bdr w:val="none" w:sz="0" w:space="0" w:color="auto" w:frame="1"/>
          <w:shd w:val="clear" w:color="auto" w:fill="FFFFFF"/>
          <w:lang w:val="nl-NL"/>
        </w:rPr>
        <w:lastRenderedPageBreak/>
        <w:t>là</w:t>
      </w:r>
      <w:r w:rsidRPr="00913F29">
        <w:rPr>
          <w:rFonts w:asciiTheme="majorHAnsi" w:hAnsiTheme="majorHAnsi" w:cstheme="majorHAnsi"/>
          <w:color w:val="000000"/>
          <w:sz w:val="24"/>
          <w:szCs w:val="24"/>
          <w:shd w:val="clear" w:color="auto" w:fill="FFFFFF"/>
          <w:lang w:val="nl-NL"/>
        </w:rPr>
        <w:t> đoàn kết. </w:t>
      </w:r>
      <w:r w:rsidRPr="00913F29">
        <w:rPr>
          <w:rStyle w:val="Emphasis"/>
          <w:rFonts w:asciiTheme="majorHAnsi" w:hAnsiTheme="majorHAnsi" w:cstheme="majorHAnsi"/>
          <w:color w:val="000000"/>
          <w:sz w:val="24"/>
          <w:szCs w:val="24"/>
          <w:bdr w:val="none" w:sz="0" w:space="0" w:color="auto" w:frame="1"/>
          <w:shd w:val="clear" w:color="auto" w:fill="FFFFFF"/>
          <w:lang w:val="nl-NL"/>
        </w:rPr>
        <w:t>Hai là</w:t>
      </w:r>
      <w:r w:rsidRPr="00913F29">
        <w:rPr>
          <w:rFonts w:asciiTheme="majorHAnsi" w:hAnsiTheme="majorHAnsi" w:cstheme="majorHAnsi"/>
          <w:color w:val="000000"/>
          <w:sz w:val="24"/>
          <w:szCs w:val="24"/>
          <w:shd w:val="clear" w:color="auto" w:fill="FFFFFF"/>
          <w:lang w:val="nl-NL"/>
        </w:rPr>
        <w:t> làm cách mạng hay kháng chiến để đòi độc lập”; còn trong cách mạng xã hội chủ nghĩa: “</w:t>
      </w:r>
      <w:r w:rsidRPr="00913F29">
        <w:rPr>
          <w:rStyle w:val="Emphasis"/>
          <w:rFonts w:asciiTheme="majorHAnsi" w:hAnsiTheme="majorHAnsi" w:cstheme="majorHAnsi"/>
          <w:color w:val="000000"/>
          <w:sz w:val="24"/>
          <w:szCs w:val="24"/>
          <w:bdr w:val="none" w:sz="0" w:space="0" w:color="auto" w:frame="1"/>
          <w:shd w:val="clear" w:color="auto" w:fill="FFFFFF"/>
          <w:lang w:val="nl-NL"/>
        </w:rPr>
        <w:t>Một là</w:t>
      </w:r>
      <w:r w:rsidRPr="00913F29">
        <w:rPr>
          <w:rFonts w:asciiTheme="majorHAnsi" w:hAnsiTheme="majorHAnsi" w:cstheme="majorHAnsi"/>
          <w:color w:val="000000"/>
          <w:sz w:val="24"/>
          <w:szCs w:val="24"/>
          <w:shd w:val="clear" w:color="auto" w:fill="FFFFFF"/>
          <w:lang w:val="nl-NL"/>
        </w:rPr>
        <w:t> đoàn kết. </w:t>
      </w:r>
      <w:r w:rsidRPr="00913F29">
        <w:rPr>
          <w:rStyle w:val="Emphasis"/>
          <w:rFonts w:asciiTheme="majorHAnsi" w:hAnsiTheme="majorHAnsi" w:cstheme="majorHAnsi"/>
          <w:color w:val="000000"/>
          <w:sz w:val="24"/>
          <w:szCs w:val="24"/>
          <w:bdr w:val="none" w:sz="0" w:space="0" w:color="auto" w:frame="1"/>
          <w:shd w:val="clear" w:color="auto" w:fill="FFFFFF"/>
          <w:lang w:val="nl-NL"/>
        </w:rPr>
        <w:t>Hai là</w:t>
      </w:r>
      <w:r w:rsidRPr="00913F29">
        <w:rPr>
          <w:rFonts w:asciiTheme="majorHAnsi" w:hAnsiTheme="majorHAnsi" w:cstheme="majorHAnsi"/>
          <w:color w:val="000000"/>
          <w:sz w:val="24"/>
          <w:szCs w:val="24"/>
          <w:shd w:val="clear" w:color="auto" w:fill="FFFFFF"/>
          <w:lang w:val="nl-NL"/>
        </w:rPr>
        <w:t> xây dựng chủ nghĩa xã hội. </w:t>
      </w:r>
      <w:r w:rsidRPr="00913F29">
        <w:rPr>
          <w:rStyle w:val="Emphasis"/>
          <w:rFonts w:asciiTheme="majorHAnsi" w:hAnsiTheme="majorHAnsi" w:cstheme="majorHAnsi"/>
          <w:color w:val="000000"/>
          <w:sz w:val="24"/>
          <w:szCs w:val="24"/>
          <w:bdr w:val="none" w:sz="0" w:space="0" w:color="auto" w:frame="1"/>
          <w:shd w:val="clear" w:color="auto" w:fill="FFFFFF"/>
          <w:lang w:val="nl-NL"/>
        </w:rPr>
        <w:t>Ba là</w:t>
      </w:r>
      <w:r w:rsidRPr="00913F29">
        <w:rPr>
          <w:rFonts w:asciiTheme="majorHAnsi" w:hAnsiTheme="majorHAnsi" w:cstheme="majorHAnsi"/>
          <w:color w:val="000000"/>
          <w:sz w:val="24"/>
          <w:szCs w:val="24"/>
          <w:shd w:val="clear" w:color="auto" w:fill="FFFFFF"/>
          <w:lang w:val="nl-NL"/>
        </w:rPr>
        <w:t> đấu tranh thống nhất nước nhà”</w:t>
      </w:r>
      <w:bookmarkStart w:id="5" w:name="_ftnref3"/>
      <w:r w:rsidRPr="00913F29">
        <w:rPr>
          <w:rFonts w:asciiTheme="majorHAnsi" w:hAnsiTheme="majorHAnsi" w:cstheme="majorHAnsi"/>
          <w:sz w:val="24"/>
          <w:szCs w:val="24"/>
        </w:rPr>
        <w:fldChar w:fldCharType="begin"/>
      </w:r>
      <w:r w:rsidRPr="00913F29">
        <w:rPr>
          <w:rFonts w:asciiTheme="majorHAnsi" w:hAnsiTheme="majorHAnsi" w:cstheme="majorHAnsi"/>
          <w:sz w:val="24"/>
          <w:szCs w:val="24"/>
          <w:lang w:val="nl-NL"/>
        </w:rPr>
        <w:instrText xml:space="preserve"> HYPERLINK "http://philosophy.vass.gov.vn/nghien-cuu-theo-chuyen-de/Triet-hoc-Mac-Lenin/Tu-tuong-Ho-Chi-Minh-ve-dai-doan-ket-dan-toc-va-su-van-dung-cua-Dang-ta-trong-cong-cuoc-doi-moi-369.html" \l "_ftn3" \o "" </w:instrText>
      </w:r>
      <w:r w:rsidRPr="00913F29">
        <w:rPr>
          <w:rFonts w:asciiTheme="majorHAnsi" w:hAnsiTheme="majorHAnsi" w:cstheme="majorHAnsi"/>
          <w:sz w:val="24"/>
          <w:szCs w:val="24"/>
        </w:rPr>
        <w:fldChar w:fldCharType="separate"/>
      </w:r>
      <w:r w:rsidRPr="00913F29">
        <w:rPr>
          <w:rStyle w:val="Hyperlink"/>
          <w:rFonts w:asciiTheme="majorHAnsi" w:hAnsiTheme="majorHAnsi" w:cstheme="majorHAnsi"/>
          <w:color w:val="000000"/>
          <w:sz w:val="24"/>
          <w:szCs w:val="24"/>
          <w:bdr w:val="none" w:sz="0" w:space="0" w:color="auto" w:frame="1"/>
          <w:shd w:val="clear" w:color="auto" w:fill="FFFFFF"/>
          <w:lang w:val="nl-NL"/>
        </w:rPr>
        <w:t>(4)</w:t>
      </w:r>
      <w:r w:rsidRPr="00913F29">
        <w:rPr>
          <w:rFonts w:asciiTheme="majorHAnsi" w:hAnsiTheme="majorHAnsi" w:cstheme="majorHAnsi"/>
          <w:sz w:val="24"/>
          <w:szCs w:val="24"/>
        </w:rPr>
        <w:fldChar w:fldCharType="end"/>
      </w:r>
      <w:bookmarkEnd w:id="5"/>
      <w:r w:rsidRPr="00913F29">
        <w:rPr>
          <w:rFonts w:asciiTheme="majorHAnsi" w:hAnsiTheme="majorHAnsi" w:cstheme="majorHAnsi"/>
          <w:color w:val="000000"/>
          <w:sz w:val="24"/>
          <w:szCs w:val="24"/>
          <w:shd w:val="clear" w:color="auto" w:fill="FFFFFF"/>
          <w:lang w:val="nl-NL"/>
        </w:rPr>
        <w:t>. Đại đoàn kết dân tộc không những là mục tiêu, mục đích và nhiệm vụ hàng đầu của Đảng, mà còn là mục tiêu, mục đích, nhiệm vụ hàng đầu của dân tộc. Như vậy, đại đoàn kết dân tộc là một đòi hỏi khách quan nhằm tập hợp quần chúng nhân dân thành một khối thống nhất trong cuộc đấu tranh để tự giải phóng; đó là sự nghiệp của quần chúng, do quần chúng, vì quần chúng. Đảng có sứ mệnh tập hợp, hướng dẫn quần chúng, đưa họ vào những tổ chức quần chúng rộng rãi, có sự thống nhất về ý chí và hành động để tạo nên sức mạnh trong cuộc đấu tranh vì độc lập dân tộc, vì tự do và hạnh phúc của nhân dân.</w:t>
      </w:r>
    </w:p>
    <w:p w:rsidR="009F5169" w:rsidRPr="00913F29" w:rsidRDefault="009F5169" w:rsidP="00011C5A">
      <w:pPr>
        <w:pStyle w:val="Heading3"/>
        <w:spacing w:before="0"/>
        <w:ind w:firstLine="720"/>
        <w:rPr>
          <w:rFonts w:cstheme="majorHAnsi"/>
          <w:color w:val="auto"/>
          <w:sz w:val="24"/>
          <w:szCs w:val="24"/>
          <w:lang w:val="nl-NL"/>
        </w:rPr>
      </w:pPr>
      <w:bookmarkStart w:id="6" w:name="_Toc2032798"/>
      <w:r w:rsidRPr="00913F29">
        <w:rPr>
          <w:rFonts w:cstheme="majorHAnsi"/>
          <w:color w:val="auto"/>
          <w:sz w:val="24"/>
          <w:szCs w:val="24"/>
          <w:lang w:val="nl-NL"/>
        </w:rPr>
        <w:t>1.2. Cơ sở thực tiễn của đường lối, chính sách đại đoàn kết toàn dân tộc trong xây dựng và bảo vệ Tổ quốc</w:t>
      </w:r>
      <w:bookmarkEnd w:id="6"/>
      <w:r w:rsidRPr="00913F29">
        <w:rPr>
          <w:rFonts w:cstheme="majorHAnsi"/>
          <w:color w:val="auto"/>
          <w:sz w:val="24"/>
          <w:szCs w:val="24"/>
          <w:lang w:val="nl-NL"/>
        </w:rPr>
        <w:t>.</w:t>
      </w:r>
    </w:p>
    <w:p w:rsidR="009F5169" w:rsidRPr="003F6D42" w:rsidRDefault="009F5169" w:rsidP="00011C5A">
      <w:pPr>
        <w:spacing w:after="0"/>
        <w:ind w:firstLine="720"/>
        <w:jc w:val="both"/>
        <w:rPr>
          <w:rFonts w:asciiTheme="majorHAnsi" w:hAnsiTheme="majorHAnsi" w:cstheme="majorHAnsi"/>
          <w:sz w:val="24"/>
          <w:szCs w:val="24"/>
          <w:lang w:val="nl-NL"/>
        </w:rPr>
      </w:pPr>
      <w:r w:rsidRPr="003F6D42">
        <w:rPr>
          <w:rFonts w:asciiTheme="majorHAnsi" w:hAnsiTheme="majorHAnsi" w:cstheme="majorHAnsi"/>
          <w:sz w:val="24"/>
          <w:szCs w:val="24"/>
          <w:lang w:val="nl-NL"/>
        </w:rPr>
        <w:t>Trong các giai đoạn cách mạng, Đảng Cộng sản Việt Nam luôn coi trọng và chăm lo xây dựng khối đại đoàn kết toàn dân tộc. Đoàn kết toàn dân tộc trở thành đường lối chiến lược của cách mạng Việt Nam và là động lực chủ yếu, là nhân tố có ý nghĩa quyết định đối với mọi thắng lợi của dân tộc và cách mạng.</w:t>
      </w:r>
    </w:p>
    <w:p w:rsidR="009F5169" w:rsidRPr="003F6D42" w:rsidRDefault="009F5169" w:rsidP="003F6D42">
      <w:pPr>
        <w:ind w:firstLine="720"/>
        <w:jc w:val="both"/>
        <w:rPr>
          <w:rFonts w:asciiTheme="majorHAnsi" w:hAnsiTheme="majorHAnsi" w:cstheme="majorHAnsi"/>
          <w:sz w:val="24"/>
          <w:szCs w:val="24"/>
          <w:lang w:val="nl-NL"/>
        </w:rPr>
      </w:pPr>
      <w:bookmarkStart w:id="7" w:name="_Toc2032799"/>
      <w:r w:rsidRPr="003F6D42">
        <w:rPr>
          <w:rFonts w:asciiTheme="majorHAnsi" w:hAnsiTheme="majorHAnsi" w:cstheme="majorHAnsi"/>
          <w:sz w:val="24"/>
          <w:szCs w:val="24"/>
          <w:lang w:val="nl-NL"/>
        </w:rPr>
        <w:t>Hiện nay, chủ nghĩa đế quốc và các thế lực thù địch đang ráo riết đẩy mạnh thực hiện “diễn biến hòa bình”, hòng chống phá cách mạng nước ta. Chúng triệt để lợi dụng vấn đề dân tộc, tôn giáo, dân chủ, nhân quyền; các khó khăn về kinh tế - xã hội; những thiếu sót, yếu kém trong quản lý xã hội để lôi kéo, kích động quần chúng, chia rẽ khối đại đoàn kết toàn dân tộc hòng làm suy yếu, tiến tới lật đổ chế độ xã hội chủ nghĩa ở nước t</w:t>
      </w:r>
      <w:r w:rsidR="002D0F2D" w:rsidRPr="003F6D42">
        <w:rPr>
          <w:rFonts w:asciiTheme="majorHAnsi" w:hAnsiTheme="majorHAnsi" w:cstheme="majorHAnsi"/>
          <w:sz w:val="24"/>
          <w:szCs w:val="24"/>
          <w:lang w:val="nl-NL"/>
        </w:rPr>
        <w:t>a =</w:t>
      </w:r>
      <w:r w:rsidR="002D0F2D" w:rsidRPr="003F6D42">
        <w:rPr>
          <w:rFonts w:asciiTheme="majorHAnsi" w:eastAsiaTheme="minorEastAsia" w:hAnsiTheme="majorHAnsi" w:cstheme="majorHAnsi"/>
          <w:color w:val="000000" w:themeColor="text1"/>
          <w:kern w:val="24"/>
          <w:sz w:val="24"/>
          <w:szCs w:val="24"/>
          <w:lang w:val="nl-NL" w:eastAsia="vi-VN"/>
        </w:rPr>
        <w:t xml:space="preserve"> </w:t>
      </w:r>
      <w:r w:rsidR="002D0F2D" w:rsidRPr="003F6D42">
        <w:rPr>
          <w:rFonts w:asciiTheme="majorHAnsi" w:hAnsiTheme="majorHAnsi" w:cstheme="majorHAnsi"/>
          <w:sz w:val="24"/>
          <w:szCs w:val="24"/>
          <w:lang w:val="nl-NL"/>
        </w:rPr>
        <w:t>Chống lại âm mưu chia rẽ, phân hóa nội bộ của các thế lực thù địch</w:t>
      </w:r>
      <w:bookmarkStart w:id="8" w:name="_GoBack"/>
      <w:bookmarkEnd w:id="8"/>
    </w:p>
    <w:p w:rsidR="002D0F2D" w:rsidRPr="00913F29" w:rsidRDefault="009F5169" w:rsidP="00011C5A">
      <w:pPr>
        <w:spacing w:after="0"/>
        <w:ind w:firstLine="720"/>
        <w:jc w:val="both"/>
        <w:rPr>
          <w:rFonts w:asciiTheme="majorHAnsi" w:hAnsiTheme="majorHAnsi" w:cstheme="majorHAnsi"/>
          <w:sz w:val="24"/>
          <w:szCs w:val="24"/>
          <w:lang w:val="vi-VN"/>
        </w:rPr>
      </w:pPr>
      <w:r w:rsidRPr="00913F29">
        <w:rPr>
          <w:rFonts w:asciiTheme="majorHAnsi" w:hAnsiTheme="majorHAnsi" w:cstheme="majorHAnsi"/>
          <w:sz w:val="24"/>
          <w:szCs w:val="24"/>
          <w:lang w:val="vi-VN"/>
        </w:rPr>
        <w:t>Bên cạnh đó nước ta còn đứng trước nhiều thách thức to lớ</w:t>
      </w:r>
      <w:r w:rsidR="002D0F2D" w:rsidRPr="00913F29">
        <w:rPr>
          <w:rFonts w:asciiTheme="majorHAnsi" w:hAnsiTheme="majorHAnsi" w:cstheme="majorHAnsi"/>
          <w:sz w:val="24"/>
          <w:szCs w:val="24"/>
          <w:lang w:val="vi-VN"/>
        </w:rPr>
        <w:t>n</w:t>
      </w:r>
      <w:r w:rsidR="00861004" w:rsidRPr="00913F29">
        <w:rPr>
          <w:rFonts w:asciiTheme="majorHAnsi" w:hAnsiTheme="majorHAnsi" w:cstheme="majorHAnsi"/>
          <w:sz w:val="24"/>
          <w:szCs w:val="24"/>
          <w:lang w:val="vi-VN"/>
        </w:rPr>
        <w:t xml:space="preserve">: </w:t>
      </w:r>
      <w:r w:rsidR="00861004" w:rsidRPr="00913F29">
        <w:rPr>
          <w:rFonts w:asciiTheme="majorHAnsi" w:hAnsiTheme="majorHAnsi" w:cstheme="majorHAnsi"/>
          <w:color w:val="333333"/>
          <w:sz w:val="24"/>
          <w:szCs w:val="24"/>
          <w:shd w:val="clear" w:color="auto" w:fill="FFFFFF"/>
          <w:lang w:val="vi-VN"/>
        </w:rPr>
        <w:t xml:space="preserve">trên con đường đổi mới, hội nhập khu vực và quốc tế, chúng ta còn phải vượt qua nhiều khó khăn, thử thách lớn, như: Đất nước chưa thoát khỏi ngưỡng nghèo nàn, lạc hậu, tăng trưởng kinh tế chưa ổn định và thiếu bền vững, tỷ lệ thất nghiệp còn cao; chính sách đổi mới và mở cửa bên cạnh những tích cực cũng nảy sinh nhiều vấn đề phức tạp như phân tầng xã hội, phân hóa giàu nghèo, tệ nạn xã hội và chưa đẩy lùi được nạn tham nhũng, lãng phí; lối sống ích kỷ cùng với những thói hư, tật xấu đang có nguy cơ lây lan mạnh trong xã hội... Các thế lực thù địch lợi dụng vấn đề dân tộc, tôn giáo để gây chia rẽ, phá hoại khối ĐĐK toàn dân tộc. Các vấn đề về lãnh thổ, biển đảo cũng là những thách thức đối với cả dân tộc trong hiện tại và tương lai. </w:t>
      </w:r>
    </w:p>
    <w:p w:rsidR="009F5169" w:rsidRPr="00913F29" w:rsidRDefault="009F5169" w:rsidP="00011C5A">
      <w:pPr>
        <w:spacing w:after="0"/>
        <w:ind w:firstLine="720"/>
        <w:jc w:val="both"/>
        <w:rPr>
          <w:rFonts w:asciiTheme="majorHAnsi" w:hAnsiTheme="majorHAnsi" w:cstheme="majorHAnsi"/>
          <w:sz w:val="24"/>
          <w:szCs w:val="24"/>
          <w:lang w:val="vi-VN"/>
        </w:rPr>
      </w:pPr>
      <w:r w:rsidRPr="00913F29">
        <w:rPr>
          <w:rFonts w:asciiTheme="majorHAnsi" w:hAnsiTheme="majorHAnsi" w:cstheme="majorHAnsi"/>
          <w:sz w:val="24"/>
          <w:szCs w:val="24"/>
          <w:lang w:val="vi-VN"/>
        </w:rPr>
        <w:t>từ đó đặt ra yêu cầu toàn Đảng, toàn dân, toàn quân ta phải phát huy mọi nguồn lực, trước hết là nguồn nội lực của cộng đồng dân tộc Việt Nam, bao gồm tất cả mọi thành viên, ở trong nước và kiều bào ở nước ngoài, trong khối đại đoàn kết toàn dân tộc để vượt qua khó khăn, thách thức tiến tới xây dựng thành công và bảo vệ vững chắc Tổ quốc Việt Nam xã hội chủ nghĩa.</w:t>
      </w:r>
    </w:p>
    <w:p w:rsidR="009F5169" w:rsidRPr="00913F29" w:rsidRDefault="009F5169" w:rsidP="00011C5A">
      <w:pPr>
        <w:pStyle w:val="Heading2"/>
        <w:spacing w:before="0"/>
        <w:ind w:firstLine="720"/>
        <w:jc w:val="both"/>
        <w:rPr>
          <w:rFonts w:eastAsia="Times New Roman" w:cstheme="majorHAnsi"/>
          <w:color w:val="auto"/>
          <w:sz w:val="24"/>
          <w:szCs w:val="24"/>
          <w:lang w:val="vi-VN"/>
        </w:rPr>
      </w:pPr>
      <w:r w:rsidRPr="00913F29">
        <w:rPr>
          <w:rFonts w:cstheme="majorHAnsi"/>
          <w:color w:val="auto"/>
          <w:sz w:val="24"/>
          <w:szCs w:val="24"/>
          <w:lang w:val="vi-VN"/>
        </w:rPr>
        <w:t>2. Quan điểm và phương hướng của Đảng về phát huy sức mạnh đại đoàn kết toàn dân tộc trong xây dựng và bảo vệ Tổ quốc</w:t>
      </w:r>
      <w:bookmarkEnd w:id="7"/>
    </w:p>
    <w:p w:rsidR="009F5169" w:rsidRPr="003F6D42" w:rsidRDefault="009F5169" w:rsidP="00011C5A">
      <w:pPr>
        <w:pStyle w:val="Heading3"/>
        <w:spacing w:before="0"/>
        <w:ind w:firstLine="720"/>
        <w:rPr>
          <w:rFonts w:cstheme="majorHAnsi"/>
          <w:color w:val="auto"/>
          <w:sz w:val="24"/>
          <w:szCs w:val="24"/>
          <w:lang w:val="vi-VN"/>
        </w:rPr>
      </w:pPr>
      <w:bookmarkStart w:id="9" w:name="_Toc2032800"/>
      <w:r w:rsidRPr="003F6D42">
        <w:rPr>
          <w:rFonts w:cstheme="majorHAnsi"/>
          <w:color w:val="auto"/>
          <w:sz w:val="24"/>
          <w:szCs w:val="24"/>
          <w:lang w:val="vi-VN"/>
        </w:rPr>
        <w:t>2.1. Quan điểm của Đảng về đại đoàn kết toàn dân tộc trong xây dựng và bảo vệ Tổ quốc</w:t>
      </w:r>
      <w:bookmarkEnd w:id="9"/>
    </w:p>
    <w:p w:rsidR="009F5169" w:rsidRPr="003F6D42" w:rsidRDefault="009F5169" w:rsidP="00011C5A">
      <w:pPr>
        <w:pStyle w:val="NormalWeb"/>
        <w:shd w:val="clear" w:color="auto" w:fill="FFFFFF"/>
        <w:spacing w:before="0" w:beforeAutospacing="0" w:after="0" w:afterAutospacing="0" w:line="276" w:lineRule="auto"/>
        <w:ind w:firstLine="720"/>
        <w:jc w:val="both"/>
        <w:rPr>
          <w:rFonts w:asciiTheme="majorHAnsi" w:hAnsiTheme="majorHAnsi" w:cstheme="majorHAnsi"/>
          <w:lang w:val="vi-VN"/>
        </w:rPr>
      </w:pPr>
      <w:r w:rsidRPr="003F6D42">
        <w:rPr>
          <w:rFonts w:asciiTheme="majorHAnsi" w:hAnsiTheme="majorHAnsi" w:cstheme="majorHAnsi"/>
          <w:lang w:val="vi-VN"/>
        </w:rPr>
        <w:t xml:space="preserve">Trong quá trình lãnh đạo cách mạng Việt Nam, Đảng ta luôn luôn xác định phát huy sức mạnh đại đoàn kết toàn dân tộc là nguồn lực chủ yếu để đấu tranh giành độc lập dân tộc, xây dựng và bảo vệ Tổ quốc. </w:t>
      </w:r>
    </w:p>
    <w:p w:rsidR="009F5169" w:rsidRPr="003F6D42" w:rsidRDefault="009F5169" w:rsidP="00011C5A">
      <w:pPr>
        <w:pStyle w:val="NormalWeb"/>
        <w:numPr>
          <w:ilvl w:val="0"/>
          <w:numId w:val="1"/>
        </w:numPr>
        <w:shd w:val="clear" w:color="auto" w:fill="FFFFFF"/>
        <w:spacing w:before="0" w:beforeAutospacing="0" w:after="0" w:afterAutospacing="0" w:line="276" w:lineRule="auto"/>
        <w:ind w:left="0" w:firstLine="720"/>
        <w:jc w:val="both"/>
        <w:rPr>
          <w:rFonts w:asciiTheme="majorHAnsi" w:hAnsiTheme="majorHAnsi" w:cstheme="majorHAnsi"/>
          <w:i/>
          <w:lang w:val="vi-VN"/>
        </w:rPr>
      </w:pPr>
      <w:r w:rsidRPr="003F6D42">
        <w:rPr>
          <w:rFonts w:asciiTheme="majorHAnsi" w:hAnsiTheme="majorHAnsi" w:cstheme="majorHAnsi"/>
          <w:i/>
          <w:lang w:val="vi-VN"/>
        </w:rPr>
        <w:t>Quan điểm về đại đoàn kết dân tộc được thể hiện qua các kỳ đại hội như sau:</w:t>
      </w:r>
    </w:p>
    <w:p w:rsidR="009F5169" w:rsidRPr="003F6D42" w:rsidRDefault="009F5169" w:rsidP="00011C5A">
      <w:pPr>
        <w:pStyle w:val="NormalWeb"/>
        <w:shd w:val="clear" w:color="auto" w:fill="FFFFFF"/>
        <w:spacing w:before="0" w:beforeAutospacing="0" w:after="0" w:afterAutospacing="0" w:line="276" w:lineRule="auto"/>
        <w:ind w:firstLine="720"/>
        <w:jc w:val="both"/>
        <w:rPr>
          <w:rFonts w:asciiTheme="majorHAnsi" w:hAnsiTheme="majorHAnsi" w:cstheme="majorHAnsi"/>
          <w:lang w:val="vi-VN"/>
        </w:rPr>
      </w:pPr>
      <w:r w:rsidRPr="003F6D42">
        <w:rPr>
          <w:rFonts w:asciiTheme="majorHAnsi" w:hAnsiTheme="majorHAnsi" w:cstheme="majorHAnsi"/>
          <w:lang w:val="vi-VN"/>
        </w:rPr>
        <w:lastRenderedPageBreak/>
        <w:t xml:space="preserve">- </w:t>
      </w:r>
      <w:hyperlink r:id="rId7" w:tgtFrame="_blank" w:history="1">
        <w:r w:rsidRPr="003F6D42">
          <w:rPr>
            <w:rStyle w:val="Hyperlink"/>
            <w:rFonts w:asciiTheme="majorHAnsi" w:hAnsiTheme="majorHAnsi" w:cstheme="majorHAnsi"/>
            <w:bdr w:val="none" w:sz="0" w:space="0" w:color="auto" w:frame="1"/>
            <w:lang w:val="vi-VN"/>
          </w:rPr>
          <w:t>Đại hội VI </w:t>
        </w:r>
      </w:hyperlink>
      <w:r w:rsidRPr="003F6D42">
        <w:rPr>
          <w:rFonts w:asciiTheme="majorHAnsi" w:hAnsiTheme="majorHAnsi" w:cstheme="majorHAnsi"/>
          <w:lang w:val="vi-VN"/>
        </w:rPr>
        <w:t>của Đảng xác định: “Trong toàn bộ hoạt động của mình, Đảng phải quán triệt tư tưởng “lấy dân làm gốc”, xây dựng và phát huy quyền làm chủ của nhân dân lao động”.</w:t>
      </w:r>
    </w:p>
    <w:p w:rsidR="009F5169" w:rsidRPr="003F6D42" w:rsidRDefault="009F5169" w:rsidP="00011C5A">
      <w:pPr>
        <w:shd w:val="clear" w:color="auto" w:fill="FFFFFF"/>
        <w:spacing w:after="0"/>
        <w:ind w:firstLine="720"/>
        <w:jc w:val="both"/>
        <w:rPr>
          <w:rFonts w:asciiTheme="majorHAnsi" w:eastAsia="Times New Roman" w:hAnsiTheme="majorHAnsi" w:cstheme="majorHAnsi"/>
          <w:sz w:val="24"/>
          <w:szCs w:val="24"/>
          <w:lang w:val="vi-VN"/>
        </w:rPr>
      </w:pPr>
      <w:r w:rsidRPr="003F6D42">
        <w:rPr>
          <w:rFonts w:asciiTheme="majorHAnsi" w:eastAsia="Times New Roman" w:hAnsiTheme="majorHAnsi" w:cstheme="majorHAnsi"/>
          <w:sz w:val="24"/>
          <w:szCs w:val="24"/>
          <w:lang w:val="vi-VN"/>
        </w:rPr>
        <w:t>- Đại hội VIII khẳng định: “Chính những ý kiến, nguyện vọng và sáng kiến của nhân dân là nguồn gốc hình thành đường lối đổi mới của Đảng. Cũng do nhân dân hưởng ứng đường lối đổi mới, dũng cảm phấn đấu, vượt qua biết bao khó khăn, thử thách mà công cuộc đổi mới đạt được những thành tựu hôm nay”.</w:t>
      </w:r>
    </w:p>
    <w:p w:rsidR="009F5169" w:rsidRPr="003F6D42" w:rsidRDefault="009F5169" w:rsidP="00011C5A">
      <w:pPr>
        <w:shd w:val="clear" w:color="auto" w:fill="FFFFFF"/>
        <w:spacing w:after="0"/>
        <w:ind w:firstLine="720"/>
        <w:jc w:val="both"/>
        <w:rPr>
          <w:rFonts w:asciiTheme="majorHAnsi" w:eastAsia="Times New Roman" w:hAnsiTheme="majorHAnsi" w:cstheme="majorHAnsi"/>
          <w:sz w:val="24"/>
          <w:szCs w:val="24"/>
          <w:lang w:val="vi-VN"/>
        </w:rPr>
      </w:pPr>
      <w:r w:rsidRPr="003F6D42">
        <w:rPr>
          <w:rFonts w:asciiTheme="majorHAnsi" w:hAnsiTheme="majorHAnsi" w:cstheme="majorHAnsi"/>
          <w:sz w:val="24"/>
          <w:szCs w:val="24"/>
          <w:lang w:val="vi-VN"/>
        </w:rPr>
        <w:t xml:space="preserve">- </w:t>
      </w:r>
      <w:hyperlink r:id="rId8" w:tgtFrame="_blank" w:history="1">
        <w:r w:rsidRPr="003F6D42">
          <w:rPr>
            <w:rStyle w:val="Hyperlink"/>
            <w:rFonts w:asciiTheme="majorHAnsi" w:hAnsiTheme="majorHAnsi" w:cstheme="majorHAnsi"/>
            <w:sz w:val="24"/>
            <w:szCs w:val="24"/>
            <w:bdr w:val="none" w:sz="0" w:space="0" w:color="auto" w:frame="1"/>
            <w:lang w:val="vi-VN"/>
          </w:rPr>
          <w:t>Đại hội IX</w:t>
        </w:r>
      </w:hyperlink>
      <w:r w:rsidRPr="003F6D42">
        <w:rPr>
          <w:rFonts w:asciiTheme="majorHAnsi" w:eastAsia="Times New Roman" w:hAnsiTheme="majorHAnsi" w:cstheme="majorHAnsi"/>
          <w:sz w:val="24"/>
          <w:szCs w:val="24"/>
          <w:lang w:val="vi-VN"/>
        </w:rPr>
        <w:t> của Đảng một lần nữa nhấn mạnh: “Động lực chủ yếu để phát triển đất nước là đại đoàn kết toàn dân trên cơ sở liên minh giữa công nhân với nông dân và trí thức do Đảng lãnh đạo, kết hợp hài hoà các lợi ích cá nhân, tập thể và xã hội, phát huy mọi tiềm năng và nguồn lực của các thành phần kinh tế, của toàn xã hội”.</w:t>
      </w:r>
    </w:p>
    <w:p w:rsidR="009F5169" w:rsidRPr="003F6D42" w:rsidRDefault="009F5169" w:rsidP="00011C5A">
      <w:pPr>
        <w:shd w:val="clear" w:color="auto" w:fill="FFFFFF"/>
        <w:spacing w:after="0"/>
        <w:ind w:firstLine="720"/>
        <w:jc w:val="both"/>
        <w:rPr>
          <w:rFonts w:asciiTheme="majorHAnsi" w:eastAsia="Times New Roman" w:hAnsiTheme="majorHAnsi" w:cstheme="majorHAnsi"/>
          <w:sz w:val="24"/>
          <w:szCs w:val="24"/>
          <w:lang w:val="vi-VN"/>
        </w:rPr>
      </w:pPr>
      <w:r w:rsidRPr="003F6D42">
        <w:rPr>
          <w:rFonts w:asciiTheme="majorHAnsi" w:eastAsia="Times New Roman" w:hAnsiTheme="majorHAnsi" w:cstheme="majorHAnsi"/>
          <w:sz w:val="24"/>
          <w:szCs w:val="24"/>
          <w:bdr w:val="none" w:sz="0" w:space="0" w:color="auto" w:frame="1"/>
          <w:lang w:val="vi-VN"/>
        </w:rPr>
        <w:t>- Đại hội X tiếp tục phát huy tư tưởng của những kỳ đại hội trước: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quốc".Và nhấn mạnh: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9F5169" w:rsidRPr="003F6D42" w:rsidRDefault="009F5169" w:rsidP="00011C5A">
      <w:pPr>
        <w:shd w:val="clear" w:color="auto" w:fill="FFFFFF"/>
        <w:spacing w:after="0"/>
        <w:ind w:firstLine="720"/>
        <w:jc w:val="both"/>
        <w:rPr>
          <w:rFonts w:asciiTheme="majorHAnsi" w:eastAsia="Times New Roman" w:hAnsiTheme="majorHAnsi" w:cstheme="majorHAnsi"/>
          <w:sz w:val="24"/>
          <w:szCs w:val="24"/>
          <w:lang w:val="vi-VN"/>
        </w:rPr>
      </w:pPr>
      <w:r w:rsidRPr="003F6D42">
        <w:rPr>
          <w:rFonts w:asciiTheme="majorHAnsi" w:eastAsia="Times New Roman" w:hAnsiTheme="majorHAnsi" w:cstheme="majorHAnsi"/>
          <w:sz w:val="24"/>
          <w:szCs w:val="24"/>
          <w:lang w:val="vi-VN"/>
        </w:rPr>
        <w:t>- Đại hội XI khẳng định “Đại đoàn kết toàn dân tộc phải dựa trên cơ sở giải quyết hài hoà quan hệ lợi ích giữa các thành viên trong xã hội. Đoàn kết trong Đảng là hạt nhân, là cơ sở vững chắc để xây dựng khối đại đoàn kết toàn dân tộc.</w:t>
      </w:r>
    </w:p>
    <w:p w:rsidR="009F5169" w:rsidRPr="00913F29" w:rsidRDefault="009F5169" w:rsidP="00011C5A">
      <w:pPr>
        <w:shd w:val="clear" w:color="auto" w:fill="FFFFFF"/>
        <w:spacing w:after="0"/>
        <w:ind w:firstLine="720"/>
        <w:jc w:val="both"/>
        <w:rPr>
          <w:rFonts w:asciiTheme="majorHAnsi" w:eastAsia="Calibri" w:hAnsiTheme="majorHAnsi" w:cstheme="majorHAnsi"/>
          <w:sz w:val="24"/>
          <w:szCs w:val="24"/>
          <w:shd w:val="clear" w:color="auto" w:fill="FFFFFF"/>
        </w:rPr>
      </w:pPr>
      <w:r w:rsidRPr="00913F29">
        <w:rPr>
          <w:rFonts w:asciiTheme="majorHAnsi" w:hAnsiTheme="majorHAnsi" w:cstheme="majorHAnsi"/>
          <w:sz w:val="24"/>
          <w:szCs w:val="24"/>
        </w:rPr>
        <w:t>- Văn kiện Đại hội XII lần đầu tiên tư tưởng về đại đoàn kết dân tộc được đưa vào làm thành tố của chủ đề Đại hội :</w:t>
      </w:r>
      <w:r w:rsidRPr="00913F29">
        <w:rPr>
          <w:rFonts w:asciiTheme="majorHAnsi" w:hAnsiTheme="majorHAnsi" w:cstheme="majorHAnsi"/>
          <w:sz w:val="24"/>
          <w:szCs w:val="24"/>
          <w:shd w:val="clear" w:color="auto" w:fill="FFFFFF"/>
        </w:rPr>
        <w:t xml:space="preserve"> “Tăng cường xây dựng Đảng trong sạch, vững mạnh; phát huy sức mạnh toàn dân tộc, dân chủ xã hội chủ nghĩa…” </w:t>
      </w:r>
    </w:p>
    <w:p w:rsidR="009F5169" w:rsidRPr="00913F29" w:rsidRDefault="009F5169" w:rsidP="00011C5A">
      <w:pPr>
        <w:shd w:val="clear" w:color="auto" w:fill="FFFFFF"/>
        <w:spacing w:after="0"/>
        <w:ind w:firstLine="720"/>
        <w:jc w:val="both"/>
        <w:rPr>
          <w:rFonts w:asciiTheme="majorHAnsi" w:hAnsiTheme="majorHAnsi" w:cstheme="majorHAnsi"/>
          <w:sz w:val="24"/>
          <w:szCs w:val="24"/>
        </w:rPr>
      </w:pPr>
      <w:r w:rsidRPr="00913F29">
        <w:rPr>
          <w:rFonts w:asciiTheme="majorHAnsi" w:hAnsiTheme="majorHAnsi" w:cstheme="majorHAnsi"/>
          <w:sz w:val="24"/>
          <w:szCs w:val="24"/>
        </w:rPr>
        <w:t xml:space="preserve">Như vậy, qua các kỳ đại hội đã thấy rõ quá trình phát triển tư duy của Đảng về đại đoàn kết toàn dân tộc là phù hợp với nhiệm vụ cách mạng trong từng thời kỳ. </w:t>
      </w:r>
    </w:p>
    <w:p w:rsidR="009F5169" w:rsidRPr="00913F29" w:rsidRDefault="009F5169" w:rsidP="00011C5A">
      <w:pPr>
        <w:numPr>
          <w:ilvl w:val="0"/>
          <w:numId w:val="1"/>
        </w:numPr>
        <w:shd w:val="clear" w:color="auto" w:fill="FFFFFF"/>
        <w:tabs>
          <w:tab w:val="left" w:pos="426"/>
          <w:tab w:val="left" w:pos="709"/>
        </w:tabs>
        <w:spacing w:after="0"/>
        <w:ind w:left="0" w:firstLine="720"/>
        <w:jc w:val="both"/>
        <w:rPr>
          <w:rFonts w:asciiTheme="majorHAnsi" w:eastAsia="Times New Roman" w:hAnsiTheme="majorHAnsi" w:cstheme="majorHAnsi"/>
          <w:i/>
          <w:sz w:val="24"/>
          <w:szCs w:val="24"/>
        </w:rPr>
      </w:pPr>
      <w:r w:rsidRPr="00913F29">
        <w:rPr>
          <w:rFonts w:asciiTheme="majorHAnsi" w:hAnsiTheme="majorHAnsi" w:cstheme="majorHAnsi"/>
          <w:i/>
          <w:sz w:val="24"/>
          <w:szCs w:val="24"/>
        </w:rPr>
        <w:t xml:space="preserve">Một số quan điểm của Đảng về đại đoàn kết toàn dân tộc trong xây dựng và bảo vệ Tổ quốc </w:t>
      </w:r>
      <w:r w:rsidRPr="00913F29">
        <w:rPr>
          <w:rFonts w:asciiTheme="majorHAnsi" w:eastAsia="Times New Roman" w:hAnsiTheme="majorHAnsi" w:cstheme="majorHAnsi"/>
          <w:i/>
          <w:sz w:val="24"/>
          <w:szCs w:val="24"/>
        </w:rPr>
        <w:t>được thể hiện qua các nội dung sau:</w:t>
      </w:r>
    </w:p>
    <w:p w:rsidR="009F5169" w:rsidRPr="00913F29" w:rsidRDefault="009F5169" w:rsidP="00011C5A">
      <w:pPr>
        <w:shd w:val="clear" w:color="auto" w:fill="FFFFFF"/>
        <w:spacing w:after="0"/>
        <w:ind w:firstLine="720"/>
        <w:jc w:val="both"/>
        <w:rPr>
          <w:rFonts w:asciiTheme="majorHAnsi" w:eastAsia="Times New Roman" w:hAnsiTheme="majorHAnsi" w:cstheme="majorHAnsi"/>
          <w:sz w:val="24"/>
          <w:szCs w:val="24"/>
        </w:rPr>
      </w:pPr>
      <w:r w:rsidRPr="00913F29">
        <w:rPr>
          <w:rFonts w:asciiTheme="majorHAnsi" w:eastAsia="Times New Roman" w:hAnsiTheme="majorHAnsi" w:cstheme="majorHAnsi"/>
          <w:sz w:val="24"/>
          <w:szCs w:val="24"/>
        </w:rPr>
        <w:t>- Về vị trí Đảng chỉ rõ: vấn đề dân tộc và khối đại đoàn kết toàn dân tộc vừa là chiến lược cơ bản lâu dài, vừa là vấn đề cấp bách của cách mạng Việt Nam.</w:t>
      </w:r>
    </w:p>
    <w:p w:rsidR="000F3114" w:rsidRPr="00913F29" w:rsidRDefault="000F3114" w:rsidP="00011C5A">
      <w:pPr>
        <w:shd w:val="clear" w:color="auto" w:fill="FFFFFF"/>
        <w:spacing w:after="0"/>
        <w:ind w:firstLine="720"/>
        <w:jc w:val="both"/>
        <w:rPr>
          <w:rFonts w:asciiTheme="majorHAnsi" w:eastAsia="Times New Roman" w:hAnsiTheme="majorHAnsi" w:cstheme="majorHAnsi"/>
          <w:sz w:val="24"/>
          <w:szCs w:val="24"/>
        </w:rPr>
      </w:pPr>
      <w:r w:rsidRPr="00913F29">
        <w:rPr>
          <w:rFonts w:asciiTheme="majorHAnsi" w:hAnsiTheme="majorHAnsi" w:cstheme="majorHAnsi"/>
          <w:color w:val="333333"/>
          <w:sz w:val="24"/>
          <w:szCs w:val="24"/>
          <w:shd w:val="clear" w:color="auto" w:fill="FFFFFF"/>
        </w:rPr>
        <w:t>Nhận định trên xuất phát từ sự phân tích sâu sắc các đặc điểm cơ bản về dân tộc ở nước ta: (1) Các dân tộc Việt Nam có lịch sử gắn bó lâu đời trong sự nghiệp dựng nước và giữ nước. (2) Các dân tộc sống xen kẽ với nhau và phân bố trên địa bàn rộng lớn, trong đó đại bộ phận các dân tộc thiểu số sinh sống ở miền núi, vùng cao, biên giới... nơi có vị trí quan trọng về chính trị, kinh tế và quốc phòng. (3) Quá trình phát triển trong lịch sử đã để lại sự chênh lệch về trình độ phát triển kinh tế - xã hội giữa các dân tộc. (4) Cơ cấu dân số các dân tộc không đồng đều, song mỗi dân tộc có bản sắc văn hóa riêng tạo nên sự thống nhất trong đa dạng của nền văn hóa Việt Nam. (5) Các dân tộc đều có chung vận mệnh lịch sử, gắn với sự ra đời và phát triển của Tổ quốc Việt Nam thống nhất.</w:t>
      </w:r>
    </w:p>
    <w:p w:rsidR="009F5169" w:rsidRPr="00913F29" w:rsidRDefault="009F5169" w:rsidP="00011C5A">
      <w:pPr>
        <w:shd w:val="clear" w:color="auto" w:fill="FFFFFF"/>
        <w:spacing w:after="0"/>
        <w:ind w:firstLine="720"/>
        <w:jc w:val="both"/>
        <w:rPr>
          <w:rFonts w:asciiTheme="majorHAnsi" w:eastAsia="Times New Roman" w:hAnsiTheme="majorHAnsi" w:cstheme="majorHAnsi"/>
          <w:sz w:val="24"/>
          <w:szCs w:val="24"/>
        </w:rPr>
      </w:pPr>
      <w:r w:rsidRPr="00913F29">
        <w:rPr>
          <w:rFonts w:asciiTheme="majorHAnsi" w:eastAsia="Times New Roman" w:hAnsiTheme="majorHAnsi" w:cstheme="majorHAnsi"/>
          <w:sz w:val="24"/>
          <w:szCs w:val="24"/>
        </w:rPr>
        <w:t>- Về vai trò, Đảng Cộng sản Việt Nam khẳng định: Đại đoàn kết toàn dân tộc là nguồn sức mạnh, động lực chủ yếu và là nhân tố có ý nghĩa quyết định bảo đảm cho thắng lợi của sự nghiệp xây dựng và bảo vệ Tổ quốc Việt Nam xã hội chủ nghĩa.</w:t>
      </w:r>
    </w:p>
    <w:p w:rsidR="0056764B" w:rsidRPr="00913F29" w:rsidRDefault="0056764B" w:rsidP="00011C5A">
      <w:pPr>
        <w:pStyle w:val="NormalWeb"/>
        <w:shd w:val="clear" w:color="auto" w:fill="FFFFFF"/>
        <w:spacing w:before="0" w:beforeAutospacing="0" w:after="150" w:afterAutospacing="0" w:line="276" w:lineRule="auto"/>
        <w:jc w:val="both"/>
        <w:rPr>
          <w:rFonts w:asciiTheme="majorHAnsi" w:hAnsiTheme="majorHAnsi" w:cstheme="majorHAnsi"/>
          <w:color w:val="333333"/>
        </w:rPr>
      </w:pPr>
    </w:p>
    <w:p w:rsidR="0056764B" w:rsidRPr="00913F29" w:rsidRDefault="0056764B" w:rsidP="00011C5A">
      <w:pPr>
        <w:pStyle w:val="NormalWeb"/>
        <w:shd w:val="clear" w:color="auto" w:fill="FFFFFF"/>
        <w:spacing w:before="0" w:beforeAutospacing="0" w:after="150" w:afterAutospacing="0" w:line="276" w:lineRule="auto"/>
        <w:jc w:val="both"/>
        <w:rPr>
          <w:rFonts w:asciiTheme="majorHAnsi" w:hAnsiTheme="majorHAnsi" w:cstheme="majorHAnsi"/>
          <w:color w:val="000000"/>
          <w:shd w:val="clear" w:color="auto" w:fill="FFFFFF"/>
        </w:rPr>
      </w:pPr>
      <w:r w:rsidRPr="00913F29">
        <w:rPr>
          <w:rFonts w:asciiTheme="majorHAnsi" w:hAnsiTheme="majorHAnsi" w:cstheme="majorHAnsi"/>
          <w:color w:val="000000"/>
          <w:shd w:val="clear" w:color="auto" w:fill="FFFFFF"/>
        </w:rPr>
        <w:lastRenderedPageBreak/>
        <w:t>động lực phát triển xã hội là nói đến khả năng có thể tạo nên sức mạnh to lớn của toàn xã hội, làm chuyển động và thay đổi một cách toàn diện xã hội đó theo hướng phát triển tiến bộ.</w:t>
      </w:r>
    </w:p>
    <w:p w:rsidR="00177C55" w:rsidRPr="00913F29" w:rsidRDefault="00177C55" w:rsidP="00011C5A">
      <w:pPr>
        <w:pStyle w:val="NormalWeb"/>
        <w:shd w:val="clear" w:color="auto" w:fill="FFFFFF"/>
        <w:spacing w:before="0" w:beforeAutospacing="0" w:after="150" w:afterAutospacing="0" w:line="276" w:lineRule="auto"/>
        <w:jc w:val="both"/>
        <w:rPr>
          <w:rFonts w:asciiTheme="majorHAnsi" w:hAnsiTheme="majorHAnsi" w:cstheme="majorHAnsi"/>
          <w:color w:val="000000"/>
          <w:shd w:val="clear" w:color="auto" w:fill="FFFFFF"/>
          <w:lang w:val="fr-FR"/>
        </w:rPr>
      </w:pPr>
      <w:r w:rsidRPr="00913F29">
        <w:rPr>
          <w:rFonts w:asciiTheme="majorHAnsi" w:hAnsiTheme="majorHAnsi" w:cstheme="majorHAnsi"/>
          <w:color w:val="000000"/>
          <w:shd w:val="clear" w:color="auto" w:fill="FFFFFF"/>
          <w:lang w:val="fr-FR"/>
        </w:rPr>
        <w:t>tại sao là động lực?</w:t>
      </w:r>
    </w:p>
    <w:p w:rsidR="00177C55" w:rsidRPr="00913F29" w:rsidRDefault="00177C55" w:rsidP="00011C5A">
      <w:pPr>
        <w:pStyle w:val="NormalWeb"/>
        <w:shd w:val="clear" w:color="auto" w:fill="FFFFFF"/>
        <w:spacing w:before="0" w:beforeAutospacing="0" w:after="150" w:afterAutospacing="0" w:line="276" w:lineRule="auto"/>
        <w:jc w:val="both"/>
        <w:rPr>
          <w:rFonts w:asciiTheme="majorHAnsi" w:hAnsiTheme="majorHAnsi" w:cstheme="majorHAnsi"/>
          <w:color w:val="000000"/>
          <w:shd w:val="clear" w:color="auto" w:fill="FFFFFF"/>
          <w:lang w:val="fr-FR"/>
        </w:rPr>
      </w:pPr>
      <w:r w:rsidRPr="00913F29">
        <w:rPr>
          <w:rFonts w:asciiTheme="majorHAnsi" w:hAnsiTheme="majorHAnsi" w:cstheme="majorHAnsi"/>
          <w:color w:val="000000"/>
          <w:shd w:val="clear" w:color="auto" w:fill="FFFFFF"/>
          <w:lang w:val="fr-FR"/>
        </w:rPr>
        <w:t xml:space="preserve">+ bài học kinh nghiệm rút ra từ truyền thống đoàn kết : </w:t>
      </w:r>
    </w:p>
    <w:p w:rsidR="0056764B" w:rsidRPr="00913F29" w:rsidRDefault="0056764B" w:rsidP="00011C5A">
      <w:pPr>
        <w:pStyle w:val="NormalWeb"/>
        <w:shd w:val="clear" w:color="auto" w:fill="FFFFFF"/>
        <w:spacing w:before="0" w:beforeAutospacing="0" w:after="150" w:afterAutospacing="0" w:line="276" w:lineRule="auto"/>
        <w:jc w:val="both"/>
        <w:rPr>
          <w:rFonts w:asciiTheme="majorHAnsi" w:hAnsiTheme="majorHAnsi" w:cstheme="majorHAnsi"/>
          <w:color w:val="333333"/>
          <w:lang w:val="fr-FR"/>
        </w:rPr>
      </w:pPr>
      <w:r w:rsidRPr="00913F29">
        <w:rPr>
          <w:rFonts w:asciiTheme="majorHAnsi" w:hAnsiTheme="majorHAnsi" w:cstheme="majorHAnsi"/>
          <w:color w:val="000000"/>
          <w:shd w:val="clear" w:color="auto" w:fill="FFFFFF"/>
          <w:lang w:val="fr-FR"/>
        </w:rPr>
        <w:t>Trong quá trình dựng nước và giữ nước, dân tộc Việt Nam đã phải trải qua rất nhiều khó khăn, thử thách để chinh phục thiên nhiên khắc nghiệt, chống lại thiên tai, bão, lũ, hạn hán, dịch bệnh và luôn phải đương đầu với các thế lực thù địch xâm lược hùng mạnh hơn từ bên ngoài. Để chiến thắng được thiên tai và kẻ thù xâm lược, giữ cho dân tộc Việt Nam không bị suy yếu, không bị đồng hoá và ngày nay đang vững bước đi lên xây dựng một đất nước theo hướng “dân giàu, nước mạnh, xã hội công bằng, dân chủ, văn minh”, từng bước hội nhập với cộng đồng quốc tế, các thế hệ người Việt Nam đã luôn biết giữ gìn và phát huy sức mạnh truyền thống đại đoàn kết toàn dân tộc.</w:t>
      </w:r>
    </w:p>
    <w:p w:rsidR="00C33409" w:rsidRPr="003F6D42" w:rsidRDefault="00BA6386" w:rsidP="00011C5A">
      <w:pPr>
        <w:pStyle w:val="NormalWeb"/>
        <w:shd w:val="clear" w:color="auto" w:fill="FFFFFF"/>
        <w:spacing w:before="0" w:beforeAutospacing="0" w:after="150" w:afterAutospacing="0" w:line="276" w:lineRule="auto"/>
        <w:jc w:val="both"/>
        <w:rPr>
          <w:rFonts w:asciiTheme="majorHAnsi" w:hAnsiTheme="majorHAnsi" w:cstheme="majorHAnsi"/>
          <w:color w:val="333333"/>
          <w:shd w:val="clear" w:color="auto" w:fill="FFFFFF"/>
          <w:lang w:val="vi-VN"/>
        </w:rPr>
      </w:pPr>
      <w:r w:rsidRPr="00913F29">
        <w:rPr>
          <w:rFonts w:asciiTheme="majorHAnsi" w:hAnsiTheme="majorHAnsi" w:cstheme="majorHAnsi"/>
          <w:color w:val="333333"/>
          <w:lang w:val="vi-VN"/>
        </w:rPr>
        <w:t>Chủ tịch Hồ Chí Minh nêu rõ: “Sử ta dạy cho ta bài học: Lúc nào dân ta đoàn kết muôn người như một thì nước ta độc lập, tự do. Trái lại, lúc nào dân ta không đoàn kết thì bị nước ngoài xâm lấn”</w:t>
      </w:r>
      <w:r w:rsidRPr="00913F29">
        <w:rPr>
          <w:rFonts w:asciiTheme="majorHAnsi" w:hAnsiTheme="majorHAnsi" w:cstheme="majorHAnsi"/>
          <w:color w:val="333333"/>
          <w:shd w:val="clear" w:color="auto" w:fill="FFFFFF"/>
          <w:lang w:val="vi-VN"/>
        </w:rPr>
        <w:t xml:space="preserve"> </w:t>
      </w:r>
      <w:r w:rsidR="00C33409" w:rsidRPr="00913F29">
        <w:rPr>
          <w:rFonts w:asciiTheme="majorHAnsi" w:hAnsiTheme="majorHAnsi" w:cstheme="majorHAnsi"/>
          <w:color w:val="333333"/>
          <w:shd w:val="clear" w:color="auto" w:fill="FFFFFF"/>
          <w:lang w:val="vi-VN"/>
        </w:rPr>
        <w:t xml:space="preserve">Trong di chúc thiêng liêng, Bác Hồ đặc biệt căn dặn : “Đoàn kết là một truyền thống cực kỳ quý báu của Đảng và của dân ta. </w:t>
      </w:r>
      <w:r w:rsidR="00C33409" w:rsidRPr="003F6D42">
        <w:rPr>
          <w:rFonts w:asciiTheme="majorHAnsi" w:hAnsiTheme="majorHAnsi" w:cstheme="majorHAnsi"/>
          <w:color w:val="333333"/>
          <w:shd w:val="clear" w:color="auto" w:fill="FFFFFF"/>
          <w:lang w:val="vi-VN"/>
        </w:rPr>
        <w:t xml:space="preserve">Các đồng chí từ Trung ương đến chi bộ cần phải giữ gìn sự đoàn kết nhất trí của Đảng như giữ gìn con ngươi của mắt mình”. </w:t>
      </w:r>
    </w:p>
    <w:p w:rsidR="00177C55" w:rsidRPr="00913F29" w:rsidRDefault="00177C55" w:rsidP="00011C5A">
      <w:pPr>
        <w:pStyle w:val="NormalWeb"/>
        <w:shd w:val="clear" w:color="auto" w:fill="FFFFFF"/>
        <w:spacing w:before="0" w:beforeAutospacing="0" w:after="150" w:afterAutospacing="0" w:line="276" w:lineRule="auto"/>
        <w:jc w:val="both"/>
        <w:rPr>
          <w:rFonts w:asciiTheme="majorHAnsi" w:hAnsiTheme="majorHAnsi" w:cstheme="majorHAnsi"/>
          <w:color w:val="333333"/>
          <w:lang w:val="vi-VN"/>
        </w:rPr>
      </w:pPr>
      <w:r w:rsidRPr="003F6D42">
        <w:rPr>
          <w:rFonts w:asciiTheme="majorHAnsi" w:hAnsiTheme="majorHAnsi" w:cstheme="majorHAnsi"/>
          <w:color w:val="333333"/>
          <w:shd w:val="clear" w:color="auto" w:fill="FFFFFF"/>
          <w:lang w:val="vi-VN"/>
        </w:rPr>
        <w:t>+ thực tiễn đất nước:</w:t>
      </w:r>
    </w:p>
    <w:p w:rsidR="009F5169" w:rsidRPr="003F6D42" w:rsidRDefault="009F5169" w:rsidP="00011C5A">
      <w:pPr>
        <w:shd w:val="clear" w:color="auto" w:fill="FFFFFF"/>
        <w:spacing w:after="0"/>
        <w:ind w:firstLine="720"/>
        <w:jc w:val="both"/>
        <w:rPr>
          <w:rFonts w:asciiTheme="majorHAnsi" w:eastAsia="Times New Roman" w:hAnsiTheme="majorHAnsi" w:cstheme="majorHAnsi"/>
          <w:sz w:val="24"/>
          <w:szCs w:val="24"/>
          <w:lang w:val="vi-VN"/>
        </w:rPr>
      </w:pPr>
      <w:r w:rsidRPr="003F6D42">
        <w:rPr>
          <w:rFonts w:asciiTheme="majorHAnsi" w:eastAsia="Times New Roman" w:hAnsiTheme="majorHAnsi" w:cstheme="majorHAnsi"/>
          <w:sz w:val="24"/>
          <w:szCs w:val="24"/>
          <w:lang w:val="vi-VN"/>
        </w:rPr>
        <w:t xml:space="preserve">- Về cơ sở xây dựng khối đại đoàn kết dân tộc, thực hiện trên cơ sở lợi ích và đảm bảo hài hòa các lợi ích chính đáng, hợp pháp của các giai cấp, tầng lớp xã hội, các dân tộc. </w:t>
      </w:r>
    </w:p>
    <w:p w:rsidR="0056764B" w:rsidRPr="003F6D42" w:rsidRDefault="0056764B" w:rsidP="00011C5A">
      <w:pPr>
        <w:shd w:val="clear" w:color="auto" w:fill="FFFFFF"/>
        <w:spacing w:after="0"/>
        <w:ind w:firstLine="720"/>
        <w:jc w:val="both"/>
        <w:rPr>
          <w:rFonts w:asciiTheme="majorHAnsi" w:hAnsiTheme="majorHAnsi" w:cstheme="majorHAnsi"/>
          <w:color w:val="000000"/>
          <w:sz w:val="24"/>
          <w:szCs w:val="24"/>
          <w:shd w:val="clear" w:color="auto" w:fill="FFFFFF"/>
          <w:lang w:val="vi-VN"/>
        </w:rPr>
      </w:pPr>
      <w:r w:rsidRPr="003F6D42">
        <w:rPr>
          <w:rFonts w:asciiTheme="majorHAnsi" w:hAnsiTheme="majorHAnsi" w:cstheme="majorHAnsi"/>
          <w:color w:val="000000"/>
          <w:sz w:val="24"/>
          <w:szCs w:val="24"/>
          <w:shd w:val="clear" w:color="auto" w:fill="FFFFFF"/>
          <w:lang w:val="vi-VN"/>
        </w:rPr>
        <w:t>Trong mỗi quốc gia, dân tộc, bao giờ cũng có các giai cấp, các tầng lớp xã hội, các tộc người, các tôn giáo... khác nhau, có tiếng nói, truyền thống văn hoá, những nhu cầu và lợi ích riêng khác nhau, song luôn có một lợi ích chung của toàn dân tộc</w:t>
      </w:r>
      <w:r w:rsidR="00E312CC" w:rsidRPr="003F6D42">
        <w:rPr>
          <w:rFonts w:asciiTheme="majorHAnsi" w:hAnsiTheme="majorHAnsi" w:cstheme="majorHAnsi"/>
          <w:color w:val="000000"/>
          <w:sz w:val="24"/>
          <w:szCs w:val="24"/>
          <w:shd w:val="clear" w:color="auto" w:fill="FFFFFF"/>
          <w:lang w:val="vi-VN"/>
        </w:rPr>
        <w:t>.</w:t>
      </w:r>
    </w:p>
    <w:p w:rsidR="00E312CC" w:rsidRPr="00913F29" w:rsidRDefault="00E312CC" w:rsidP="00011C5A">
      <w:pPr>
        <w:pStyle w:val="NormalWeb"/>
        <w:shd w:val="clear" w:color="auto" w:fill="FFFFFF"/>
        <w:spacing w:before="0" w:beforeAutospacing="0" w:after="0" w:afterAutospacing="0" w:line="276" w:lineRule="auto"/>
        <w:jc w:val="both"/>
        <w:rPr>
          <w:rFonts w:asciiTheme="majorHAnsi" w:hAnsiTheme="majorHAnsi" w:cstheme="majorHAnsi"/>
          <w:color w:val="4C4C4C"/>
          <w:lang w:val="vi-VN"/>
        </w:rPr>
      </w:pPr>
      <w:r w:rsidRPr="003F6D42">
        <w:rPr>
          <w:rFonts w:asciiTheme="majorHAnsi" w:hAnsiTheme="majorHAnsi" w:cstheme="majorHAnsi"/>
          <w:color w:val="4C4C4C"/>
          <w:lang w:val="vi-VN"/>
        </w:rPr>
        <w:t>Trong đấu tranh giải phóng dân tộc, chống ngoại xâm thì “Không có gì quý hơn độc lập, tự do” là giá trị cao nhất; là mục tiêu chung tạo nên cơ sở khách quan thuận lợi cho đại đoàn kết, nhờ đó mà toàn thể dân tộc Việt Nam sẵn sàng thực hiện Lời kêu gọi của Chủ tịch Hồ Chí Minh: “quyết đem tất cả tinh thần và lực lượng, tính mạng và của cải để giữ vững quyền tự do, độc lập ấy”</w:t>
      </w:r>
      <w:r w:rsidRPr="003F6D42">
        <w:rPr>
          <w:rFonts w:asciiTheme="majorHAnsi" w:hAnsiTheme="majorHAnsi" w:cstheme="majorHAnsi"/>
          <w:color w:val="4C4C4C"/>
          <w:vertAlign w:val="superscript"/>
          <w:lang w:val="vi-VN"/>
        </w:rPr>
        <w:t>4</w:t>
      </w:r>
      <w:r w:rsidRPr="003F6D42">
        <w:rPr>
          <w:rFonts w:asciiTheme="majorHAnsi" w:hAnsiTheme="majorHAnsi" w:cstheme="majorHAnsi"/>
          <w:color w:val="4C4C4C"/>
          <w:lang w:val="vi-VN"/>
        </w:rPr>
        <w:t>. Và để chiến thắng, để “Kháng chiến lâu dài đi đến thắng lợi cuối cùng, cần phải động viên hết thảy mọi lực lượng”</w:t>
      </w:r>
      <w:r w:rsidRPr="003F6D42">
        <w:rPr>
          <w:rFonts w:asciiTheme="majorHAnsi" w:hAnsiTheme="majorHAnsi" w:cstheme="majorHAnsi"/>
          <w:color w:val="4C4C4C"/>
          <w:vertAlign w:val="superscript"/>
          <w:lang w:val="vi-VN"/>
        </w:rPr>
        <w:t>5</w:t>
      </w:r>
      <w:r w:rsidRPr="003F6D42">
        <w:rPr>
          <w:rFonts w:asciiTheme="majorHAnsi" w:hAnsiTheme="majorHAnsi" w:cstheme="majorHAnsi"/>
          <w:color w:val="4C4C4C"/>
          <w:lang w:val="vi-VN"/>
        </w:rPr>
        <w:t>. Sau khi đã đuổi được ngoại xâm, sức mạnh của ý chí đấu tranh cho độc lập, tự do được chuyển thành sức mạnh của ý chí xây dựng xã hội mới, cuộc sống mới, thì vấn đề ĐĐKDT lại phải tìm ra được mục tiêu mới, nội dung mới và động lực mới làm nền tảng chung để quy tụ sức mạnh toàn dân tộc.</w:t>
      </w:r>
    </w:p>
    <w:p w:rsidR="00E312CC" w:rsidRPr="00913F29" w:rsidRDefault="00E312CC" w:rsidP="00011C5A">
      <w:pPr>
        <w:pStyle w:val="NormalWeb"/>
        <w:shd w:val="clear" w:color="auto" w:fill="FFFFFF"/>
        <w:spacing w:before="0" w:beforeAutospacing="0" w:after="0" w:afterAutospacing="0" w:line="276" w:lineRule="auto"/>
        <w:jc w:val="both"/>
        <w:rPr>
          <w:rFonts w:asciiTheme="majorHAnsi" w:hAnsiTheme="majorHAnsi" w:cstheme="majorHAnsi"/>
          <w:color w:val="4C4C4C"/>
          <w:lang w:val="vi-VN"/>
        </w:rPr>
      </w:pPr>
      <w:r w:rsidRPr="00913F29">
        <w:rPr>
          <w:rFonts w:asciiTheme="majorHAnsi" w:hAnsiTheme="majorHAnsi" w:cstheme="majorHAnsi"/>
          <w:color w:val="4C4C4C"/>
          <w:lang w:val="vi-VN"/>
        </w:rPr>
        <w:t>Mục tiêu chung của đại đoàn kết hiện nay là: “xây dựng một nước Việt Nam hòa bình, độc lập, thống nhất, toàn vẹn lãnh thổ, dân giàu, nước mạnh, dân chủ, công bằng, văn minh”</w:t>
      </w:r>
      <w:r w:rsidRPr="00913F29">
        <w:rPr>
          <w:rFonts w:asciiTheme="majorHAnsi" w:hAnsiTheme="majorHAnsi" w:cstheme="majorHAnsi"/>
          <w:color w:val="4C4C4C"/>
          <w:vertAlign w:val="superscript"/>
          <w:lang w:val="vi-VN"/>
        </w:rPr>
        <w:t>5</w:t>
      </w:r>
      <w:r w:rsidRPr="00913F29">
        <w:rPr>
          <w:rFonts w:asciiTheme="majorHAnsi" w:hAnsiTheme="majorHAnsi" w:cstheme="majorHAnsi"/>
          <w:color w:val="4C4C4C"/>
          <w:lang w:val="vi-VN"/>
        </w:rPr>
        <w:t xml:space="preserve">. Mục tiêu đó phản ánh lợi ích, nguyện vọng chung của toàn thể dân tộc Việt Nam, đồng thời cũng thể hiện sự thừa nhận và tôn trọng mục tiêu riêng, lợi ích riêng của các giai cấp, các tầng lớp, các thành phần kinh tế và nói chung là của mọi người dân. Mục tiêu chung là phải làm cho nước mạnh lên, và muốn nước mạnh thì phải làm cho dân giàu, nghĩa là ai cũng có quyền được làm giàu một cách chính đáng bằng trí tuệ và năng lực của mình; đó là mục tiêu riêng. Nhưng làm giàu cho đất nước và làm giàu cho bản thân và gia đình mình không phải lúc nào cũng tương hợp với nhau, vả lại, giàu có không thể thực hiện đồng đều ngay một lúc. Bởi những người có </w:t>
      </w:r>
      <w:r w:rsidRPr="00913F29">
        <w:rPr>
          <w:rFonts w:asciiTheme="majorHAnsi" w:hAnsiTheme="majorHAnsi" w:cstheme="majorHAnsi"/>
          <w:color w:val="4C4C4C"/>
          <w:lang w:val="vi-VN"/>
        </w:rPr>
        <w:lastRenderedPageBreak/>
        <w:t>khả năng, điều kiện sẽ giàu lên trước. Cho nên, “Kết hợp hài hòa các lợi ích” là một điều kiện để phát huy sức mạnh ĐĐKDT trong tình hình mới.</w:t>
      </w:r>
    </w:p>
    <w:p w:rsidR="009F5169" w:rsidRPr="00913F29" w:rsidRDefault="009F5169" w:rsidP="00011C5A">
      <w:pPr>
        <w:shd w:val="clear" w:color="auto" w:fill="FFFFFF"/>
        <w:spacing w:after="0"/>
        <w:ind w:firstLine="720"/>
        <w:jc w:val="both"/>
        <w:rPr>
          <w:rFonts w:asciiTheme="majorHAnsi" w:eastAsia="Times New Roman" w:hAnsiTheme="majorHAnsi" w:cstheme="majorHAnsi"/>
          <w:sz w:val="24"/>
          <w:szCs w:val="24"/>
          <w:lang w:val="vi-VN"/>
        </w:rPr>
      </w:pPr>
      <w:r w:rsidRPr="00913F29">
        <w:rPr>
          <w:rFonts w:asciiTheme="majorHAnsi" w:eastAsia="Times New Roman" w:hAnsiTheme="majorHAnsi" w:cstheme="majorHAnsi"/>
          <w:sz w:val="24"/>
          <w:szCs w:val="24"/>
          <w:lang w:val="vi-VN"/>
        </w:rPr>
        <w:t>- Về lực lượng của khối đại đoàn kết toàn dân tộc: Sức mạnh của khối đại đoàn kết toàn dân tộc là sức mạnh của cả cộng đồng các dân tộc Việt Nam, bao gồm đồng bào các dân tộc, tôn giáo, các giai cấp, tầng lớp xã hội, các thành phần kinh tế, các lứa tuổi ở mọi vùng miền của đất nước và đồng bào ta cư trú ở nước ngoài</w:t>
      </w:r>
    </w:p>
    <w:p w:rsidR="009F5169" w:rsidRPr="003F6D42" w:rsidRDefault="009F5169" w:rsidP="00011C5A">
      <w:pPr>
        <w:shd w:val="clear" w:color="auto" w:fill="FFFFFF"/>
        <w:spacing w:after="0"/>
        <w:ind w:firstLine="720"/>
        <w:jc w:val="both"/>
        <w:rPr>
          <w:rFonts w:asciiTheme="majorHAnsi" w:eastAsia="Times New Roman" w:hAnsiTheme="majorHAnsi" w:cstheme="majorHAnsi"/>
          <w:sz w:val="24"/>
          <w:szCs w:val="24"/>
          <w:lang w:val="vi-VN"/>
        </w:rPr>
      </w:pPr>
      <w:r w:rsidRPr="003F6D42">
        <w:rPr>
          <w:rFonts w:asciiTheme="majorHAnsi" w:eastAsia="Times New Roman" w:hAnsiTheme="majorHAnsi" w:cstheme="majorHAnsi"/>
          <w:sz w:val="24"/>
          <w:szCs w:val="24"/>
          <w:lang w:val="vi-VN"/>
        </w:rPr>
        <w:t>- Về nguyên tắc đoàn kết dân tộc: Đảng chỉ rõ: Đoàn kết dân tộc trên nền tảng liên minh giai cấp công nhân với giai cấp nông dân và đội ngũ trí thức tập hợp trong Mặt trận dân tộc thống nhất do Đảng Cộng sản Việt Nam lãnh đạo, Đảng là hạt nhân lãnh đạo của khối đại đoàn kết toàn dân tộc.</w:t>
      </w:r>
    </w:p>
    <w:p w:rsidR="00011C5A" w:rsidRPr="003F6D42" w:rsidRDefault="00011C5A" w:rsidP="00011C5A">
      <w:pPr>
        <w:shd w:val="clear" w:color="auto" w:fill="FFFFFF"/>
        <w:spacing w:after="0"/>
        <w:ind w:firstLine="720"/>
        <w:jc w:val="both"/>
        <w:rPr>
          <w:rFonts w:asciiTheme="majorHAnsi" w:hAnsiTheme="majorHAnsi" w:cstheme="majorHAnsi"/>
          <w:i/>
          <w:iCs/>
          <w:color w:val="333333"/>
          <w:sz w:val="24"/>
          <w:szCs w:val="24"/>
          <w:shd w:val="clear" w:color="auto" w:fill="FFFFFF"/>
          <w:lang w:val="vi-VN"/>
        </w:rPr>
      </w:pPr>
      <w:r w:rsidRPr="003F6D42">
        <w:rPr>
          <w:rFonts w:asciiTheme="majorHAnsi" w:hAnsiTheme="majorHAnsi" w:cstheme="majorHAnsi"/>
          <w:i/>
          <w:iCs/>
          <w:color w:val="333333"/>
          <w:sz w:val="24"/>
          <w:szCs w:val="24"/>
          <w:shd w:val="clear" w:color="auto" w:fill="FFFFFF"/>
          <w:lang w:val="vi-VN"/>
        </w:rPr>
        <w:t>Xuất phát từ vai trò quan trọng của các bộ phận trong sự nghiệp cách mạng dưới sự lãnh đạo của Đảng:</w:t>
      </w:r>
    </w:p>
    <w:p w:rsidR="00011C5A" w:rsidRPr="00913F29" w:rsidRDefault="00011C5A" w:rsidP="00011C5A">
      <w:pPr>
        <w:shd w:val="clear" w:color="auto" w:fill="FFFFFF"/>
        <w:spacing w:after="0"/>
        <w:ind w:firstLine="720"/>
        <w:jc w:val="both"/>
        <w:rPr>
          <w:rFonts w:asciiTheme="majorHAnsi" w:hAnsiTheme="majorHAnsi" w:cstheme="majorHAnsi"/>
          <w:color w:val="333333"/>
          <w:sz w:val="24"/>
          <w:szCs w:val="24"/>
          <w:shd w:val="clear" w:color="auto" w:fill="FFFFFF"/>
        </w:rPr>
      </w:pPr>
      <w:r w:rsidRPr="00913F29">
        <w:rPr>
          <w:rFonts w:asciiTheme="majorHAnsi" w:hAnsiTheme="majorHAnsi" w:cstheme="majorHAnsi"/>
          <w:color w:val="333333"/>
          <w:sz w:val="24"/>
          <w:szCs w:val="24"/>
          <w:shd w:val="clear" w:color="auto" w:fill="FFFFFF"/>
        </w:rPr>
        <w:t xml:space="preserve">Từ ngày thành lập đến nay, Đảng ta luôn khẳng định vai trò lãnh đạo của GCCN đối với cách mạng Việt Nam. “Giai cấp công nhân nước ta có sứ mệnh lịch sử to lớn: Là giai cấp lãnh đạo cách mạng thông qua đội tiền phong là Đảng Cộng sản Việt Nam;...; lực lượng nòng cốt trong liên minh giai cấp công nhân với giai cấp nông dân và đội ngũ trí thức dưới sự lãnh đạo của Đảng </w:t>
      </w:r>
    </w:p>
    <w:p w:rsidR="00011C5A" w:rsidRPr="00913F29" w:rsidRDefault="00011C5A" w:rsidP="00011C5A">
      <w:pPr>
        <w:shd w:val="clear" w:color="auto" w:fill="FFFFFF"/>
        <w:spacing w:after="0"/>
        <w:ind w:firstLine="720"/>
        <w:jc w:val="both"/>
        <w:rPr>
          <w:rFonts w:asciiTheme="majorHAnsi" w:hAnsiTheme="majorHAnsi" w:cstheme="majorHAnsi"/>
          <w:color w:val="333333"/>
          <w:sz w:val="24"/>
          <w:szCs w:val="24"/>
          <w:shd w:val="clear" w:color="auto" w:fill="FFFFFF"/>
        </w:rPr>
      </w:pPr>
      <w:r w:rsidRPr="00913F29">
        <w:rPr>
          <w:rFonts w:asciiTheme="majorHAnsi" w:hAnsiTheme="majorHAnsi" w:cstheme="majorHAnsi"/>
          <w:color w:val="333333"/>
          <w:sz w:val="24"/>
          <w:szCs w:val="24"/>
          <w:shd w:val="clear" w:color="auto" w:fill="FFFFFF"/>
        </w:rPr>
        <w:t>Sự nghiệp công nghiệp hóa, hiện đại hóa đất nước sẽ không trở thành hiện thực, nếu không có nền nông nghiệp phát triển ổn định, vững chắc làm cơ sở, và điều đó không thể tách rời vai trò của GCND. Giải quyết vấn đề nông nghiệp, nông dân, nông thôn luôn là một thách thức đối với tiến trình công nghiệp hóa, hiện đại hóa.</w:t>
      </w:r>
    </w:p>
    <w:p w:rsidR="009F5169" w:rsidRPr="00913F29" w:rsidRDefault="00011C5A" w:rsidP="00011C5A">
      <w:pPr>
        <w:shd w:val="clear" w:color="auto" w:fill="FFFFFF"/>
        <w:spacing w:after="0"/>
        <w:ind w:firstLine="720"/>
        <w:jc w:val="both"/>
        <w:rPr>
          <w:rFonts w:asciiTheme="majorHAnsi" w:eastAsia="Times New Roman" w:hAnsiTheme="majorHAnsi" w:cstheme="majorHAnsi"/>
          <w:sz w:val="24"/>
          <w:szCs w:val="24"/>
        </w:rPr>
      </w:pPr>
      <w:r w:rsidRPr="00913F29">
        <w:rPr>
          <w:rFonts w:asciiTheme="majorHAnsi" w:hAnsiTheme="majorHAnsi" w:cstheme="majorHAnsi"/>
          <w:color w:val="333333"/>
          <w:sz w:val="24"/>
          <w:szCs w:val="24"/>
          <w:shd w:val="clear" w:color="auto" w:fill="FFFFFF"/>
        </w:rPr>
        <w:t xml:space="preserve">Cùng với liên minh công nông là nòng cốt của cách mạng, Đảng ta luôn coi trọng, đánh giá cao vai trò của đội ngũ trí thức trong sự nghiệp đấu tranh cách mạng cũng như trong quá trình đổi mới, xây dựng đất nước. Sức mạnh của khối liên minh giai cấp trong giai đoạn công nghiệp hóa, hiện đại hóa gắn với phát triển kinh tế tri thức không thể tách rời vai trò của đội ngũ trí thức. Quá trình phát triển và hội nhập sâu rộng với thế giới trong khi cuộc cách mạng khoa học công nghệ lần thứ tư đã lan rộng đang đòi hỏi trách nhiệm ngày càng cao của đội ngũ trí thức: “Đội ngũ trí thức nước ta có tinh thần yêu nước, có lòng tự hào dân tộc, tự tôn dân tộc sâu sắc, luôn gắn bó với sự nghiệp cách mạng do Đảng lãnh đạo vì mục tiêu dân giàu, nước mạnh, xã hội công bằng, dân chủ, văn minh. Bằng hoạt động sáng tạo, trí thức nước ta đã có đóng góp to lớn trên tất cả các lĩnh vực xây dựng, bảo vệ Tổ quốc </w:t>
      </w:r>
      <w:r w:rsidR="009F5169" w:rsidRPr="00913F29">
        <w:rPr>
          <w:rFonts w:asciiTheme="majorHAnsi" w:eastAsia="Times New Roman" w:hAnsiTheme="majorHAnsi" w:cstheme="majorHAnsi"/>
          <w:sz w:val="24"/>
          <w:szCs w:val="24"/>
        </w:rPr>
        <w:t xml:space="preserve">- Về ứng xử trong xây dựng khối đại đoàn kết toàn dân tộc: Để xây dựng và tăng cường khối đại đoàn kết toàn dân tộc cần phải thường xuyên có thái độ ứng xử đúng đắn. </w:t>
      </w:r>
    </w:p>
    <w:p w:rsidR="0056764B" w:rsidRPr="00913F29" w:rsidRDefault="001C7BCF" w:rsidP="00011C5A">
      <w:pPr>
        <w:shd w:val="clear" w:color="auto" w:fill="FFFFFF"/>
        <w:spacing w:after="0"/>
        <w:ind w:firstLine="720"/>
        <w:jc w:val="both"/>
        <w:rPr>
          <w:rFonts w:asciiTheme="majorHAnsi" w:eastAsia="Times New Roman" w:hAnsiTheme="majorHAnsi" w:cstheme="majorHAnsi"/>
          <w:sz w:val="24"/>
          <w:szCs w:val="24"/>
        </w:rPr>
      </w:pPr>
      <w:r w:rsidRPr="00913F29">
        <w:rPr>
          <w:rFonts w:asciiTheme="majorHAnsi" w:hAnsiTheme="majorHAnsi" w:cstheme="majorHAnsi"/>
          <w:color w:val="363636"/>
          <w:sz w:val="24"/>
          <w:szCs w:val="24"/>
          <w:shd w:val="clear" w:color="auto" w:fill="FFFFFF"/>
        </w:rPr>
        <w:t xml:space="preserve">Nước ta là nước đa dân tộc, đa tôn giáo. Nhân dân ta đã từng trải qua hơn một phần ba thế kỷ tiến hành các cuộc kháng chiến cứu nước và bảo vệ Tổ quốc. Đất nước cũng đã từng bị chia cắt tạm thời làm hai miền. Tuy đất nước đã thống nhất được hơn 30 năm, nhưng "những mặc cảm, những khoảng cách còn lại" ở nơi này, nơi khác, thậm chí trong mỗi gia đình, nhất là các tỉnh phía nam và trong một bộ phận đồng bào có đạo và đồng bào ta định cư ở nước ngoài vẫn tồn tại với những mức độ khác nhau =&gt; </w:t>
      </w:r>
      <w:r w:rsidRPr="00913F29">
        <w:rPr>
          <w:rStyle w:val="Emphasis"/>
          <w:rFonts w:asciiTheme="majorHAnsi" w:hAnsiTheme="majorHAnsi" w:cstheme="majorHAnsi"/>
          <w:b/>
          <w:bCs/>
          <w:color w:val="363636"/>
          <w:sz w:val="24"/>
          <w:szCs w:val="24"/>
          <w:bdr w:val="none" w:sz="0" w:space="0" w:color="auto" w:frame="1"/>
        </w:rPr>
        <w:t>Xây dựng tinh thần cởi mở, tin cậy lẫn nhau vì sự ổn định chính trị và đồng thuận xã hội</w:t>
      </w:r>
    </w:p>
    <w:p w:rsidR="0056764B" w:rsidRPr="00913F29" w:rsidRDefault="0056764B" w:rsidP="00011C5A">
      <w:pPr>
        <w:shd w:val="clear" w:color="auto" w:fill="FFFFFF"/>
        <w:spacing w:after="0"/>
        <w:ind w:firstLine="720"/>
        <w:jc w:val="both"/>
        <w:rPr>
          <w:rFonts w:asciiTheme="majorHAnsi" w:eastAsia="Times New Roman" w:hAnsiTheme="majorHAnsi" w:cstheme="majorHAnsi"/>
          <w:sz w:val="24"/>
          <w:szCs w:val="24"/>
        </w:rPr>
      </w:pPr>
      <w:r w:rsidRPr="00913F29">
        <w:rPr>
          <w:rFonts w:asciiTheme="majorHAnsi" w:hAnsiTheme="majorHAnsi" w:cstheme="majorHAnsi"/>
          <w:color w:val="000000"/>
          <w:sz w:val="24"/>
          <w:szCs w:val="24"/>
          <w:shd w:val="clear" w:color="auto" w:fill="FFFFFF"/>
        </w:rPr>
        <w:t xml:space="preserve">“Năm ngón tay cũng có ngón vắn, ngón dài. Nhưng vắn dài đều họp nhau lại nơi bàn tay. Trong mấy triệu người cũng có người thế này thế khác, nhưng thế này hay thế khác đều dòng dõi của tổ tiên ta. Vậy nên ta phải khoan hồng đại độ. Ta phải nhận rằng đã là con Lạc cháu Hồng thì ai cũng có ít hay nhiều lòng ái quốc. Đối với những đồng bào lạc lối lầm đường, </w:t>
      </w:r>
      <w:r w:rsidRPr="00913F29">
        <w:rPr>
          <w:rFonts w:asciiTheme="majorHAnsi" w:hAnsiTheme="majorHAnsi" w:cstheme="majorHAnsi"/>
          <w:color w:val="000000"/>
          <w:sz w:val="24"/>
          <w:szCs w:val="24"/>
          <w:shd w:val="clear" w:color="auto" w:fill="FFFFFF"/>
        </w:rPr>
        <w:lastRenderedPageBreak/>
        <w:t>ta phải lấy tình thân ái mà cảm hoá họ. Có như thế mới thành đại đoàn kết, có đại đoàn kết thì tương lai chắc sẽ vẻ vang”</w:t>
      </w:r>
    </w:p>
    <w:p w:rsidR="009F5169" w:rsidRPr="00913F29" w:rsidRDefault="009F5169" w:rsidP="00011C5A">
      <w:pPr>
        <w:shd w:val="clear" w:color="auto" w:fill="FFFFFF"/>
        <w:spacing w:after="0"/>
        <w:ind w:firstLine="720"/>
        <w:jc w:val="both"/>
        <w:rPr>
          <w:rFonts w:asciiTheme="majorHAnsi" w:eastAsia="Times New Roman" w:hAnsiTheme="majorHAnsi" w:cstheme="majorHAnsi"/>
          <w:sz w:val="24"/>
          <w:szCs w:val="24"/>
        </w:rPr>
      </w:pPr>
      <w:r w:rsidRPr="00913F29">
        <w:rPr>
          <w:rFonts w:asciiTheme="majorHAnsi" w:eastAsia="Times New Roman" w:hAnsiTheme="majorHAnsi" w:cstheme="majorHAnsi"/>
          <w:sz w:val="24"/>
          <w:szCs w:val="24"/>
        </w:rPr>
        <w:t>- Về chủ thể xây dựng khối đại đoàn kết dân tộc “sự nghiệp của toàn dân tộc, của cả hệ thống chính trị mà hạt nhân lãnh đạo là các tổ chức đảng”</w:t>
      </w:r>
      <w:r w:rsidRPr="00913F29">
        <w:rPr>
          <w:rStyle w:val="FootnoteReference"/>
          <w:rFonts w:asciiTheme="majorHAnsi" w:hAnsiTheme="majorHAnsi" w:cstheme="majorHAnsi"/>
          <w:sz w:val="24"/>
          <w:szCs w:val="24"/>
        </w:rPr>
        <w:footnoteReference w:id="1"/>
      </w:r>
    </w:p>
    <w:p w:rsidR="009F5169" w:rsidRPr="00913F29" w:rsidRDefault="009F5169" w:rsidP="00011C5A">
      <w:pPr>
        <w:pStyle w:val="Heading3"/>
        <w:spacing w:before="0"/>
        <w:ind w:firstLine="720"/>
        <w:jc w:val="both"/>
        <w:rPr>
          <w:rFonts w:cstheme="majorHAnsi"/>
          <w:color w:val="auto"/>
          <w:sz w:val="24"/>
          <w:szCs w:val="24"/>
        </w:rPr>
      </w:pPr>
      <w:bookmarkStart w:id="10" w:name="_Toc2032801"/>
      <w:r w:rsidRPr="00913F29">
        <w:rPr>
          <w:rFonts w:cstheme="majorHAnsi"/>
          <w:color w:val="auto"/>
          <w:sz w:val="24"/>
          <w:szCs w:val="24"/>
        </w:rPr>
        <w:t>2.2. Phương hướng và giải pháp phát huy sức mạnh đại đoàn kết dân tộc trong xây dựng và bảo vệ Tổ quốc</w:t>
      </w:r>
      <w:bookmarkEnd w:id="10"/>
    </w:p>
    <w:p w:rsidR="009F5169" w:rsidRPr="00913F29" w:rsidRDefault="009F5169" w:rsidP="00011C5A">
      <w:pPr>
        <w:shd w:val="clear" w:color="auto" w:fill="FFFFFF"/>
        <w:spacing w:after="0"/>
        <w:ind w:firstLine="720"/>
        <w:jc w:val="both"/>
        <w:rPr>
          <w:rFonts w:asciiTheme="majorHAnsi" w:eastAsia="Times New Roman" w:hAnsiTheme="majorHAnsi" w:cstheme="majorHAnsi"/>
          <w:b/>
          <w:i/>
          <w:sz w:val="24"/>
          <w:szCs w:val="24"/>
        </w:rPr>
      </w:pPr>
      <w:r w:rsidRPr="00913F29">
        <w:rPr>
          <w:rFonts w:asciiTheme="majorHAnsi" w:eastAsia="Times New Roman" w:hAnsiTheme="majorHAnsi" w:cstheme="majorHAnsi"/>
          <w:b/>
          <w:sz w:val="24"/>
          <w:szCs w:val="24"/>
        </w:rPr>
        <w:t>2.2.1.</w:t>
      </w:r>
      <w:r w:rsidRPr="00913F29">
        <w:rPr>
          <w:rFonts w:asciiTheme="majorHAnsi" w:eastAsia="Times New Roman" w:hAnsiTheme="majorHAnsi" w:cstheme="majorHAnsi"/>
          <w:b/>
          <w:i/>
          <w:sz w:val="24"/>
          <w:szCs w:val="24"/>
        </w:rPr>
        <w:t xml:space="preserve"> Những phương hướng cơ bản</w:t>
      </w:r>
    </w:p>
    <w:p w:rsidR="009F5169" w:rsidRPr="00913F29" w:rsidRDefault="009F5169" w:rsidP="00011C5A">
      <w:pPr>
        <w:shd w:val="clear" w:color="auto" w:fill="FFFFFF"/>
        <w:spacing w:after="0"/>
        <w:ind w:firstLine="720"/>
        <w:jc w:val="both"/>
        <w:rPr>
          <w:rFonts w:asciiTheme="majorHAnsi" w:eastAsia="Times New Roman" w:hAnsiTheme="majorHAnsi" w:cstheme="majorHAnsi"/>
          <w:sz w:val="24"/>
          <w:szCs w:val="24"/>
        </w:rPr>
      </w:pPr>
      <w:r w:rsidRPr="00913F29">
        <w:rPr>
          <w:rFonts w:asciiTheme="majorHAnsi" w:eastAsia="Times New Roman" w:hAnsiTheme="majorHAnsi" w:cstheme="majorHAnsi"/>
          <w:i/>
          <w:sz w:val="24"/>
          <w:szCs w:val="24"/>
        </w:rPr>
        <w:t>Một là</w:t>
      </w:r>
      <w:r w:rsidRPr="00913F29">
        <w:rPr>
          <w:rFonts w:asciiTheme="majorHAnsi" w:eastAsia="Times New Roman" w:hAnsiTheme="majorHAnsi" w:cstheme="majorHAnsi"/>
          <w:sz w:val="24"/>
          <w:szCs w:val="24"/>
        </w:rPr>
        <w:t>, quán triệt sâu sắc thực hiện đồng bộ các quan điểm, đường lối của Đảng, chính sách, pháp luật của Nhà nước nhằm phát triển kinh tế, chính trị, văn hóa, xã hội, cải thiện, nâng cao đời sống vật chất, tinh thần của đồng bào các dân tộc, thực hiện tiến bộ và công bằng xã hội.</w:t>
      </w:r>
    </w:p>
    <w:p w:rsidR="00913F29" w:rsidRPr="00913F29" w:rsidRDefault="00913F29" w:rsidP="00011C5A">
      <w:pPr>
        <w:shd w:val="clear" w:color="auto" w:fill="FFFFFF"/>
        <w:spacing w:after="0"/>
        <w:ind w:firstLine="720"/>
        <w:jc w:val="both"/>
        <w:rPr>
          <w:rFonts w:asciiTheme="majorHAnsi" w:eastAsia="Times New Roman" w:hAnsiTheme="majorHAnsi" w:cstheme="majorHAnsi"/>
          <w:sz w:val="24"/>
          <w:szCs w:val="24"/>
        </w:rPr>
      </w:pPr>
      <w:r w:rsidRPr="00913F29">
        <w:rPr>
          <w:rFonts w:asciiTheme="majorHAnsi" w:hAnsiTheme="majorHAnsi" w:cstheme="majorHAnsi"/>
          <w:color w:val="333333"/>
          <w:sz w:val="24"/>
          <w:szCs w:val="24"/>
          <w:shd w:val="clear" w:color="auto" w:fill="FFFFFF"/>
        </w:rPr>
        <w:t>Trong giai đoạn hiện nay, các chủ trương, chính sách của Đảng, pháp luật của Nhà nước có tác dụng trực tiếp và quyết định đến kết quả xây dựng khối đại đoàn kết toàn dân tộc</w:t>
      </w:r>
    </w:p>
    <w:p w:rsidR="00913F29" w:rsidRPr="00913F29" w:rsidRDefault="009F5169" w:rsidP="00011C5A">
      <w:pPr>
        <w:shd w:val="clear" w:color="auto" w:fill="FFFFFF"/>
        <w:spacing w:after="0"/>
        <w:ind w:firstLine="720"/>
        <w:jc w:val="both"/>
        <w:rPr>
          <w:rFonts w:asciiTheme="majorHAnsi" w:eastAsia="Times New Roman" w:hAnsiTheme="majorHAnsi" w:cstheme="majorHAnsi"/>
          <w:sz w:val="24"/>
          <w:szCs w:val="24"/>
        </w:rPr>
      </w:pPr>
      <w:r w:rsidRPr="00913F29">
        <w:rPr>
          <w:rFonts w:asciiTheme="majorHAnsi" w:eastAsia="Times New Roman" w:hAnsiTheme="majorHAnsi" w:cstheme="majorHAnsi"/>
          <w:i/>
          <w:sz w:val="24"/>
          <w:szCs w:val="24"/>
        </w:rPr>
        <w:t>Hai là</w:t>
      </w:r>
      <w:r w:rsidRPr="00913F29">
        <w:rPr>
          <w:rFonts w:asciiTheme="majorHAnsi" w:eastAsia="Times New Roman" w:hAnsiTheme="majorHAnsi" w:cstheme="majorHAnsi"/>
          <w:sz w:val="24"/>
          <w:szCs w:val="24"/>
        </w:rPr>
        <w:t>, thực hiện và phát huy dân chủ xã hội chủ nghĩa trong mọi lĩnh vực đời sống xã hội, quan hệ xã hội.</w:t>
      </w:r>
    </w:p>
    <w:p w:rsidR="00913F29" w:rsidRPr="00913F29" w:rsidRDefault="00913F29" w:rsidP="00011C5A">
      <w:pPr>
        <w:shd w:val="clear" w:color="auto" w:fill="FFFFFF"/>
        <w:spacing w:after="0"/>
        <w:ind w:firstLine="720"/>
        <w:jc w:val="both"/>
        <w:rPr>
          <w:rFonts w:asciiTheme="majorHAnsi" w:hAnsiTheme="majorHAnsi" w:cstheme="majorHAnsi"/>
          <w:color w:val="333333"/>
          <w:sz w:val="24"/>
          <w:szCs w:val="24"/>
          <w:bdr w:val="none" w:sz="0" w:space="0" w:color="auto" w:frame="1"/>
          <w:shd w:val="clear" w:color="auto" w:fill="FFFFFF"/>
        </w:rPr>
      </w:pPr>
      <w:r w:rsidRPr="00913F29">
        <w:rPr>
          <w:rFonts w:asciiTheme="majorHAnsi" w:hAnsiTheme="majorHAnsi" w:cstheme="majorHAnsi"/>
          <w:color w:val="333333"/>
          <w:sz w:val="24"/>
          <w:szCs w:val="24"/>
          <w:bdr w:val="none" w:sz="0" w:space="0" w:color="auto" w:frame="1"/>
          <w:shd w:val="clear" w:color="auto" w:fill="FFFFFF"/>
        </w:rPr>
        <w:t>Một trong những động lực thúc đẩy nhân dân tăng cường đoàn</w:t>
      </w:r>
      <w:r w:rsidRPr="00913F29">
        <w:rPr>
          <w:rFonts w:asciiTheme="majorHAnsi" w:hAnsiTheme="majorHAnsi" w:cstheme="majorHAnsi"/>
          <w:color w:val="333333"/>
          <w:sz w:val="24"/>
          <w:szCs w:val="24"/>
          <w:shd w:val="clear" w:color="auto" w:fill="FFFFFF"/>
        </w:rPr>
        <w:t> </w:t>
      </w:r>
      <w:r w:rsidRPr="00913F29">
        <w:rPr>
          <w:rFonts w:asciiTheme="majorHAnsi" w:hAnsiTheme="majorHAnsi" w:cstheme="majorHAnsi"/>
          <w:color w:val="333333"/>
          <w:sz w:val="24"/>
          <w:szCs w:val="24"/>
          <w:bdr w:val="none" w:sz="0" w:space="0" w:color="auto" w:frame="1"/>
          <w:shd w:val="clear" w:color="auto" w:fill="FFFFFF"/>
        </w:rPr>
        <w:t>kết trong tình hình hiện</w:t>
      </w:r>
      <w:r w:rsidRPr="00913F29">
        <w:rPr>
          <w:rFonts w:asciiTheme="majorHAnsi" w:hAnsiTheme="majorHAnsi" w:cstheme="majorHAnsi"/>
          <w:color w:val="333333"/>
          <w:sz w:val="24"/>
          <w:szCs w:val="24"/>
          <w:shd w:val="clear" w:color="auto" w:fill="FFFFFF"/>
        </w:rPr>
        <w:t> </w:t>
      </w:r>
      <w:r w:rsidRPr="00913F29">
        <w:rPr>
          <w:rFonts w:asciiTheme="majorHAnsi" w:hAnsiTheme="majorHAnsi" w:cstheme="majorHAnsi"/>
          <w:color w:val="333333"/>
          <w:sz w:val="24"/>
          <w:szCs w:val="24"/>
          <w:bdr w:val="none" w:sz="0" w:space="0" w:color="auto" w:frame="1"/>
          <w:shd w:val="clear" w:color="auto" w:fill="FFFFFF"/>
        </w:rPr>
        <w:t>nay là quyền làm chủ đất nước của nhân dân</w:t>
      </w:r>
      <w:r w:rsidRPr="00913F29">
        <w:rPr>
          <w:rFonts w:asciiTheme="majorHAnsi" w:hAnsiTheme="majorHAnsi" w:cstheme="majorHAnsi"/>
          <w:color w:val="333333"/>
          <w:sz w:val="24"/>
          <w:szCs w:val="24"/>
          <w:shd w:val="clear" w:color="auto" w:fill="FFFFFF"/>
        </w:rPr>
        <w:t> </w:t>
      </w:r>
      <w:r w:rsidRPr="00913F29">
        <w:rPr>
          <w:rFonts w:asciiTheme="majorHAnsi" w:hAnsiTheme="majorHAnsi" w:cstheme="majorHAnsi"/>
          <w:color w:val="333333"/>
          <w:sz w:val="24"/>
          <w:szCs w:val="24"/>
          <w:bdr w:val="none" w:sz="0" w:space="0" w:color="auto" w:frame="1"/>
          <w:shd w:val="clear" w:color="auto" w:fill="FFFFFF"/>
        </w:rPr>
        <w:t>phải được tôn trọng. Pháp luật phải đảm bảo để nhân dân thực</w:t>
      </w:r>
      <w:r w:rsidRPr="00913F29">
        <w:rPr>
          <w:rFonts w:asciiTheme="majorHAnsi" w:hAnsiTheme="majorHAnsi" w:cstheme="majorHAnsi"/>
          <w:color w:val="333333"/>
          <w:sz w:val="24"/>
          <w:szCs w:val="24"/>
          <w:shd w:val="clear" w:color="auto" w:fill="FFFFFF"/>
        </w:rPr>
        <w:t> </w:t>
      </w:r>
      <w:r w:rsidRPr="00913F29">
        <w:rPr>
          <w:rFonts w:asciiTheme="majorHAnsi" w:hAnsiTheme="majorHAnsi" w:cstheme="majorHAnsi"/>
          <w:color w:val="333333"/>
          <w:sz w:val="24"/>
          <w:szCs w:val="24"/>
          <w:bdr w:val="none" w:sz="0" w:space="0" w:color="auto" w:frame="1"/>
          <w:shd w:val="clear" w:color="auto" w:fill="FFFFFF"/>
        </w:rPr>
        <w:t xml:space="preserve">sự là người chủ, thực sự làm chủ như Hiến pháp (sửa đổi, bổ sung) đã quy định. </w:t>
      </w:r>
      <w:r w:rsidRPr="00913F29">
        <w:rPr>
          <w:rFonts w:asciiTheme="majorHAnsi" w:hAnsiTheme="majorHAnsi" w:cstheme="majorHAnsi"/>
          <w:color w:val="333333"/>
          <w:sz w:val="24"/>
          <w:szCs w:val="24"/>
          <w:shd w:val="clear" w:color="auto" w:fill="FFFFFF"/>
        </w:rPr>
        <w:t xml:space="preserve">tạo điều kiện, cơ hội để nhân dân tham gia thảo luận, góp ý những vấn đề quan trọng của đất nước; bảo đảm tất cả quyền lực nhà nước thuộc về nhân dân. </w:t>
      </w:r>
    </w:p>
    <w:p w:rsidR="009F5169" w:rsidRPr="00913F29" w:rsidRDefault="009F5169" w:rsidP="00011C5A">
      <w:pPr>
        <w:shd w:val="clear" w:color="auto" w:fill="FFFFFF"/>
        <w:spacing w:after="0"/>
        <w:ind w:firstLine="720"/>
        <w:jc w:val="both"/>
        <w:rPr>
          <w:rFonts w:asciiTheme="majorHAnsi" w:eastAsia="Times New Roman" w:hAnsiTheme="majorHAnsi" w:cstheme="majorHAnsi"/>
          <w:sz w:val="24"/>
          <w:szCs w:val="24"/>
        </w:rPr>
      </w:pPr>
      <w:r w:rsidRPr="00913F29">
        <w:rPr>
          <w:rFonts w:asciiTheme="majorHAnsi" w:eastAsia="Times New Roman" w:hAnsiTheme="majorHAnsi" w:cstheme="majorHAnsi"/>
          <w:i/>
          <w:sz w:val="24"/>
          <w:szCs w:val="24"/>
        </w:rPr>
        <w:t>Ba là</w:t>
      </w:r>
      <w:r w:rsidRPr="00913F29">
        <w:rPr>
          <w:rFonts w:asciiTheme="majorHAnsi" w:eastAsia="Times New Roman" w:hAnsiTheme="majorHAnsi" w:cstheme="majorHAnsi"/>
          <w:sz w:val="24"/>
          <w:szCs w:val="24"/>
        </w:rPr>
        <w:t>, tổ chức và động viên các tầng lớp nhân dân các dân tộc tham gia các phong trào thi đua yêu nước để tập hợp, động viên nhân dân, tích cực xây dựng khối đại đoàn kết toàn dân tộc</w:t>
      </w:r>
    </w:p>
    <w:p w:rsidR="00913F29" w:rsidRPr="00913F29" w:rsidRDefault="00913F29" w:rsidP="00011C5A">
      <w:pPr>
        <w:shd w:val="clear" w:color="auto" w:fill="FFFFFF"/>
        <w:spacing w:after="0"/>
        <w:ind w:firstLine="720"/>
        <w:jc w:val="both"/>
        <w:rPr>
          <w:rFonts w:asciiTheme="majorHAnsi" w:eastAsia="Times New Roman" w:hAnsiTheme="majorHAnsi" w:cstheme="majorHAnsi"/>
          <w:sz w:val="24"/>
          <w:szCs w:val="24"/>
        </w:rPr>
      </w:pPr>
    </w:p>
    <w:p w:rsidR="009F5169" w:rsidRPr="00913F29" w:rsidRDefault="009F5169" w:rsidP="00011C5A">
      <w:pPr>
        <w:shd w:val="clear" w:color="auto" w:fill="FFFFFF"/>
        <w:spacing w:after="0"/>
        <w:ind w:firstLine="720"/>
        <w:jc w:val="both"/>
        <w:rPr>
          <w:rFonts w:asciiTheme="majorHAnsi" w:eastAsia="Times New Roman" w:hAnsiTheme="majorHAnsi" w:cstheme="majorHAnsi"/>
          <w:sz w:val="24"/>
          <w:szCs w:val="24"/>
        </w:rPr>
      </w:pPr>
      <w:r w:rsidRPr="00913F29">
        <w:rPr>
          <w:rFonts w:asciiTheme="majorHAnsi" w:eastAsia="Times New Roman" w:hAnsiTheme="majorHAnsi" w:cstheme="majorHAnsi"/>
          <w:i/>
          <w:sz w:val="24"/>
          <w:szCs w:val="24"/>
        </w:rPr>
        <w:t>Bốn là</w:t>
      </w:r>
      <w:r w:rsidRPr="00913F29">
        <w:rPr>
          <w:rFonts w:asciiTheme="majorHAnsi" w:eastAsia="Times New Roman" w:hAnsiTheme="majorHAnsi" w:cstheme="majorHAnsi"/>
          <w:sz w:val="24"/>
          <w:szCs w:val="24"/>
        </w:rPr>
        <w:t>, thực hiện hệ thống các chính sách đúng đắn, kịp thời đối với các giai cấp, tầng lớp xã hội, tạo nên một cơ cấu xã hội - giai cấp, cơ cấu thành phần kinh tế phát triển tích cực, phù hợp với sự phát triển đất nước trong giai đoạn mới.</w:t>
      </w:r>
    </w:p>
    <w:p w:rsidR="00913F29" w:rsidRPr="00913F29" w:rsidRDefault="00913F29" w:rsidP="00011C5A">
      <w:pPr>
        <w:shd w:val="clear" w:color="auto" w:fill="FFFFFF"/>
        <w:spacing w:after="0"/>
        <w:ind w:firstLine="720"/>
        <w:jc w:val="both"/>
        <w:rPr>
          <w:rFonts w:asciiTheme="majorHAnsi" w:eastAsia="Times New Roman" w:hAnsiTheme="majorHAnsi" w:cstheme="majorHAnsi"/>
          <w:sz w:val="24"/>
          <w:szCs w:val="24"/>
        </w:rPr>
      </w:pPr>
    </w:p>
    <w:p w:rsidR="009F5169" w:rsidRPr="00913F29" w:rsidRDefault="009F5169" w:rsidP="00011C5A">
      <w:pPr>
        <w:shd w:val="clear" w:color="auto" w:fill="FFFFFF"/>
        <w:spacing w:after="0"/>
        <w:ind w:firstLine="720"/>
        <w:jc w:val="both"/>
        <w:rPr>
          <w:rFonts w:asciiTheme="majorHAnsi" w:eastAsia="Times New Roman" w:hAnsiTheme="majorHAnsi" w:cstheme="majorHAnsi"/>
          <w:b/>
          <w:i/>
          <w:sz w:val="24"/>
          <w:szCs w:val="24"/>
        </w:rPr>
      </w:pPr>
      <w:r w:rsidRPr="00913F29">
        <w:rPr>
          <w:rFonts w:asciiTheme="majorHAnsi" w:eastAsia="Times New Roman" w:hAnsiTheme="majorHAnsi" w:cstheme="majorHAnsi"/>
          <w:b/>
          <w:i/>
          <w:sz w:val="24"/>
          <w:szCs w:val="24"/>
        </w:rPr>
        <w:t>2.2.2. Những giải pháp chủ yếu</w:t>
      </w:r>
    </w:p>
    <w:p w:rsidR="009F5169" w:rsidRPr="00913F29" w:rsidRDefault="009F5169" w:rsidP="00011C5A">
      <w:pPr>
        <w:shd w:val="clear" w:color="auto" w:fill="FFFFFF"/>
        <w:spacing w:after="0"/>
        <w:ind w:firstLine="720"/>
        <w:jc w:val="both"/>
        <w:rPr>
          <w:rFonts w:asciiTheme="majorHAnsi" w:eastAsia="Times New Roman" w:hAnsiTheme="majorHAnsi" w:cstheme="majorHAnsi"/>
          <w:sz w:val="24"/>
          <w:szCs w:val="24"/>
        </w:rPr>
      </w:pPr>
      <w:r w:rsidRPr="00913F29">
        <w:rPr>
          <w:rFonts w:asciiTheme="majorHAnsi" w:eastAsia="Times New Roman" w:hAnsiTheme="majorHAnsi" w:cstheme="majorHAnsi"/>
          <w:i/>
          <w:sz w:val="24"/>
          <w:szCs w:val="24"/>
        </w:rPr>
        <w:t>Thứ nhất</w:t>
      </w:r>
      <w:r w:rsidRPr="00913F29">
        <w:rPr>
          <w:rFonts w:asciiTheme="majorHAnsi" w:eastAsia="Times New Roman" w:hAnsiTheme="majorHAnsi" w:cstheme="majorHAnsi"/>
          <w:sz w:val="24"/>
          <w:szCs w:val="24"/>
        </w:rPr>
        <w:t>, thường xuyên nâng cao giác ngộ về đại đoàn kết toàn dân tộc cho cả hệ thống chính trị và toàn dân</w:t>
      </w:r>
    </w:p>
    <w:p w:rsidR="009F5169" w:rsidRPr="00913F29" w:rsidRDefault="009F5169" w:rsidP="00011C5A">
      <w:pPr>
        <w:shd w:val="clear" w:color="auto" w:fill="FFFFFF"/>
        <w:spacing w:after="0"/>
        <w:ind w:firstLine="720"/>
        <w:jc w:val="both"/>
        <w:rPr>
          <w:rFonts w:asciiTheme="majorHAnsi" w:eastAsia="Times New Roman" w:hAnsiTheme="majorHAnsi" w:cstheme="majorHAnsi"/>
          <w:sz w:val="24"/>
          <w:szCs w:val="24"/>
        </w:rPr>
      </w:pPr>
      <w:r w:rsidRPr="00913F29">
        <w:rPr>
          <w:rFonts w:asciiTheme="majorHAnsi" w:eastAsia="Times New Roman" w:hAnsiTheme="majorHAnsi" w:cstheme="majorHAnsi"/>
          <w:sz w:val="24"/>
          <w:szCs w:val="24"/>
        </w:rPr>
        <w:t>Xây dựng và phát huy sức mạnh đại đoàn kết toàn dân tộc là sự nghiệp của cả hệ thống chính trị và của toàn dân tộc, do Đảng lãnh đạo. Là chủ thể xây dựng và thực hành đại đoàn kết toàn dân tộc, hệ thống chính trị và đồng bào các dân tộc trước hết phải có sự giác ngộ sâu sắc về khối đại đoàn kết toàn dân tộc. Đây là cơ sở, là điều kiện tiên quyết để xây dựng và phát huy sức mạnh đại đoàn kết dân tộc</w:t>
      </w:r>
    </w:p>
    <w:p w:rsidR="009F5169" w:rsidRPr="00913F29" w:rsidRDefault="009F5169" w:rsidP="00011C5A">
      <w:pPr>
        <w:shd w:val="clear" w:color="auto" w:fill="FFFFFF"/>
        <w:spacing w:after="0"/>
        <w:ind w:firstLine="720"/>
        <w:jc w:val="both"/>
        <w:rPr>
          <w:rFonts w:asciiTheme="majorHAnsi" w:eastAsia="Times New Roman" w:hAnsiTheme="majorHAnsi" w:cstheme="majorHAnsi"/>
          <w:sz w:val="24"/>
          <w:szCs w:val="24"/>
        </w:rPr>
      </w:pPr>
      <w:r w:rsidRPr="00913F29">
        <w:rPr>
          <w:rFonts w:asciiTheme="majorHAnsi" w:eastAsia="Times New Roman" w:hAnsiTheme="majorHAnsi" w:cstheme="majorHAnsi"/>
          <w:i/>
          <w:sz w:val="24"/>
          <w:szCs w:val="24"/>
        </w:rPr>
        <w:t xml:space="preserve">Thứ hai, </w:t>
      </w:r>
      <w:r w:rsidRPr="00913F29">
        <w:rPr>
          <w:rFonts w:asciiTheme="majorHAnsi" w:eastAsia="Times New Roman" w:hAnsiTheme="majorHAnsi" w:cstheme="majorHAnsi"/>
          <w:sz w:val="24"/>
          <w:szCs w:val="24"/>
        </w:rPr>
        <w:t>bám sát mục tiêu, yêu cầu, nhiệm vụ cách mạng, thực tiễn của đất nước, tình hình khu vực và thế giới trong mỗi giai đoạn để có chủ trương, chính sách xây dựng khối đại đoàn kết toàn dân tộc đúng đắn, sáng tạo.</w:t>
      </w:r>
    </w:p>
    <w:p w:rsidR="009F5169" w:rsidRPr="00913F29" w:rsidRDefault="009F5169" w:rsidP="00011C5A">
      <w:pPr>
        <w:shd w:val="clear" w:color="auto" w:fill="FFFFFF"/>
        <w:spacing w:after="0"/>
        <w:ind w:firstLine="720"/>
        <w:jc w:val="both"/>
        <w:rPr>
          <w:rFonts w:asciiTheme="majorHAnsi" w:eastAsia="Times New Roman" w:hAnsiTheme="majorHAnsi" w:cstheme="majorHAnsi"/>
          <w:sz w:val="24"/>
          <w:szCs w:val="24"/>
        </w:rPr>
      </w:pPr>
      <w:r w:rsidRPr="00913F29">
        <w:rPr>
          <w:rFonts w:asciiTheme="majorHAnsi" w:eastAsia="Times New Roman" w:hAnsiTheme="majorHAnsi" w:cstheme="majorHAnsi"/>
          <w:i/>
          <w:sz w:val="24"/>
          <w:szCs w:val="24"/>
        </w:rPr>
        <w:t>Thứ ba</w:t>
      </w:r>
      <w:r w:rsidRPr="00913F29">
        <w:rPr>
          <w:rFonts w:asciiTheme="majorHAnsi" w:eastAsia="Times New Roman" w:hAnsiTheme="majorHAnsi" w:cstheme="majorHAnsi"/>
          <w:sz w:val="24"/>
          <w:szCs w:val="24"/>
        </w:rPr>
        <w:t>, nắm vững tư tưởng chỉ đạo về chiến lược đại đoàn kết toàn dân tộc, phát huy nội lực dân tộc, đề cao vai trò các chủ thể trong xây dựng khối đại đoàn kết dân tộc</w:t>
      </w:r>
    </w:p>
    <w:p w:rsidR="009F5169" w:rsidRPr="00913F29" w:rsidRDefault="009F5169" w:rsidP="00011C5A">
      <w:pPr>
        <w:shd w:val="clear" w:color="auto" w:fill="FFFFFF"/>
        <w:spacing w:after="0"/>
        <w:ind w:firstLine="720"/>
        <w:jc w:val="both"/>
        <w:rPr>
          <w:rFonts w:asciiTheme="majorHAnsi" w:eastAsia="Times New Roman" w:hAnsiTheme="majorHAnsi" w:cstheme="majorHAnsi"/>
          <w:sz w:val="24"/>
          <w:szCs w:val="24"/>
        </w:rPr>
      </w:pPr>
      <w:r w:rsidRPr="00913F29">
        <w:rPr>
          <w:rFonts w:asciiTheme="majorHAnsi" w:eastAsia="Times New Roman" w:hAnsiTheme="majorHAnsi" w:cstheme="majorHAnsi"/>
          <w:sz w:val="24"/>
          <w:szCs w:val="24"/>
        </w:rPr>
        <w:lastRenderedPageBreak/>
        <w:t>Trong sự nghiệp giải phóng dân tộc, xây dựng và bảo vệ Tổ quốc, dù ở giai đoạn nào thì sức mạnh nội lực dân tộc vẫn là nhân tố cơ bản, chủ yếu quyết định đến thắng lợi của cách mạng. Bài học về phát huy sức mạnh nội lực dân tộc đã, đang và vẫn là bài học quý báu và mang tính thời sự. Xây dựng khối đại đoàn kết toàn dân tộc là con đường, phương thức chủ yếu để phát huy nội lực dân tộc. Mặt khác, trong xây dựng khối đại đoàn kết toàn dân tộc, thì sức mạnh nội lực dân tộc lại là yếu tố quyết định. Vì vậy, Đảng, Nhà nước phải luôn chú trọng chăm lo bồi dưỡng sức dân, luôn khơi dậy và phát huy mọi nguồn lực trong nhân dân, giải phóng mọi tiềm năng của đất nước và đặc biệt là phát huy cao độ, tính chủ động, tích cực, sang tạo của nhân dân trong sự nghiệp xây dựng và bảo vệ Tổ quốc.</w:t>
      </w:r>
    </w:p>
    <w:p w:rsidR="009F5169" w:rsidRPr="00913F29" w:rsidRDefault="009F5169" w:rsidP="00011C5A">
      <w:pPr>
        <w:shd w:val="clear" w:color="auto" w:fill="FFFFFF"/>
        <w:spacing w:after="0"/>
        <w:ind w:firstLine="720"/>
        <w:jc w:val="both"/>
        <w:rPr>
          <w:rFonts w:asciiTheme="majorHAnsi" w:eastAsia="Times New Roman" w:hAnsiTheme="majorHAnsi" w:cstheme="majorHAnsi"/>
          <w:sz w:val="24"/>
          <w:szCs w:val="24"/>
        </w:rPr>
      </w:pPr>
      <w:r w:rsidRPr="00913F29">
        <w:rPr>
          <w:rFonts w:asciiTheme="majorHAnsi" w:eastAsia="Times New Roman" w:hAnsiTheme="majorHAnsi" w:cstheme="majorHAnsi"/>
          <w:i/>
          <w:sz w:val="24"/>
          <w:szCs w:val="24"/>
        </w:rPr>
        <w:t>Thứ tư</w:t>
      </w:r>
      <w:r w:rsidRPr="00913F29">
        <w:rPr>
          <w:rFonts w:asciiTheme="majorHAnsi" w:eastAsia="Times New Roman" w:hAnsiTheme="majorHAnsi" w:cstheme="majorHAnsi"/>
          <w:sz w:val="24"/>
          <w:szCs w:val="24"/>
        </w:rPr>
        <w:t>, thường xuyên nêu cao tinh thần cảnh giác, chủ động, kiên quyết đấu tranh với mọi biểu hiện chống phá khối đại đoàn kết toàn dân tộc của các thế lực thù địch</w:t>
      </w:r>
    </w:p>
    <w:p w:rsidR="009F5169" w:rsidRPr="00913F29" w:rsidRDefault="009F5169" w:rsidP="00011C5A">
      <w:pPr>
        <w:shd w:val="clear" w:color="auto" w:fill="FFFFFF"/>
        <w:spacing w:after="0"/>
        <w:ind w:firstLine="720"/>
        <w:jc w:val="both"/>
        <w:rPr>
          <w:rFonts w:asciiTheme="majorHAnsi" w:eastAsia="Times New Roman" w:hAnsiTheme="majorHAnsi" w:cstheme="majorHAnsi"/>
          <w:sz w:val="24"/>
          <w:szCs w:val="24"/>
        </w:rPr>
      </w:pPr>
      <w:r w:rsidRPr="00913F29">
        <w:rPr>
          <w:rFonts w:asciiTheme="majorHAnsi" w:eastAsia="Times New Roman" w:hAnsiTheme="majorHAnsi" w:cstheme="majorHAnsi"/>
          <w:sz w:val="24"/>
          <w:szCs w:val="24"/>
        </w:rPr>
        <w:t>Chia rẽ, phá hoại khối đại đoàn kết toàn dân tộc Việt Nam là bản chất, âm mưu, thủ đoạn của chủ nghĩa đế quốc và các thế lực thù địch, phản động. Do vậy, đấu tranh chống mọi biểu hiện chống phá khối đại đoàn kết toàn dân tộc đòi hỏi phải thường xuyên tích cực, chủ động, kịp thời, toàn diện, đồng bộ; có nội dung và phương pháp đấu tranh phù hợp; phải phát huy mọi lực lượng, đề cao tinh thần trách nhiệm của hê thống chính trị các cấp, của các cơ quan chức năng, bộ phận chuyên trách, các cấp ủy đảng, chính quyền, đoàn thể, các nhà khoa học và toàn dân.</w:t>
      </w:r>
    </w:p>
    <w:p w:rsidR="00DF326C" w:rsidRPr="00913F29" w:rsidRDefault="009F5169" w:rsidP="00011C5A">
      <w:pPr>
        <w:rPr>
          <w:rFonts w:asciiTheme="majorHAnsi" w:hAnsiTheme="majorHAnsi" w:cstheme="majorHAnsi"/>
          <w:sz w:val="24"/>
          <w:szCs w:val="24"/>
        </w:rPr>
      </w:pPr>
      <w:r w:rsidRPr="00913F29">
        <w:rPr>
          <w:rFonts w:asciiTheme="majorHAnsi" w:hAnsiTheme="majorHAnsi" w:cstheme="majorHAnsi"/>
          <w:sz w:val="24"/>
          <w:szCs w:val="24"/>
        </w:rPr>
        <w:t xml:space="preserve"> </w:t>
      </w:r>
      <w:r w:rsidRPr="00913F29">
        <w:rPr>
          <w:rFonts w:asciiTheme="majorHAnsi" w:hAnsiTheme="majorHAnsi" w:cstheme="majorHAnsi"/>
          <w:sz w:val="24"/>
          <w:szCs w:val="24"/>
        </w:rPr>
        <w:tab/>
      </w:r>
      <w:r w:rsidRPr="00913F29">
        <w:rPr>
          <w:rFonts w:asciiTheme="majorHAnsi" w:hAnsiTheme="majorHAnsi" w:cstheme="majorHAnsi"/>
          <w:sz w:val="24"/>
          <w:szCs w:val="24"/>
        </w:rPr>
        <w:tab/>
      </w:r>
    </w:p>
    <w:sectPr w:rsidR="00DF326C" w:rsidRPr="00913F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2935" w:rsidRDefault="00B52935" w:rsidP="009F5169">
      <w:pPr>
        <w:spacing w:after="0" w:line="240" w:lineRule="auto"/>
      </w:pPr>
      <w:r>
        <w:separator/>
      </w:r>
    </w:p>
  </w:endnote>
  <w:endnote w:type="continuationSeparator" w:id="0">
    <w:p w:rsidR="00B52935" w:rsidRDefault="00B52935" w:rsidP="009F51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EFF" w:usb1="C0007843" w:usb2="00000009" w:usb3="00000000" w:csb0="000001FF" w:csb1="00000000"/>
  </w:font>
  <w:font w:name="Courier New">
    <w:panose1 w:val="02070309020205020404"/>
    <w:charset w:val="A3"/>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EFF" w:usb1="C0007843" w:usb2="00000009" w:usb3="00000000" w:csb0="000001FF" w:csb1="00000000"/>
  </w:font>
  <w:font w:name="Calibri">
    <w:panose1 w:val="020F0502020204030204"/>
    <w:charset w:val="A3"/>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2935" w:rsidRDefault="00B52935" w:rsidP="009F5169">
      <w:pPr>
        <w:spacing w:after="0" w:line="240" w:lineRule="auto"/>
      </w:pPr>
      <w:r>
        <w:separator/>
      </w:r>
    </w:p>
  </w:footnote>
  <w:footnote w:type="continuationSeparator" w:id="0">
    <w:p w:rsidR="00B52935" w:rsidRDefault="00B52935" w:rsidP="009F5169">
      <w:pPr>
        <w:spacing w:after="0" w:line="240" w:lineRule="auto"/>
      </w:pPr>
      <w:r>
        <w:continuationSeparator/>
      </w:r>
    </w:p>
  </w:footnote>
  <w:footnote w:id="1">
    <w:p w:rsidR="00CC7BA7" w:rsidRPr="00724F1F" w:rsidRDefault="00CC7BA7" w:rsidP="009F5169">
      <w:pPr>
        <w:pStyle w:val="FootnoteText"/>
        <w:rPr>
          <w:rFonts w:ascii="Times New Roman" w:hAnsi="Times New Roman" w:cs="Times New Roman"/>
          <w:sz w:val="24"/>
        </w:rPr>
      </w:pPr>
      <w:r w:rsidRPr="009E2B12">
        <w:rPr>
          <w:rStyle w:val="FootnoteReference"/>
          <w:rFonts w:ascii="Times New Roman" w:hAnsi="Times New Roman" w:cs="Times New Roman"/>
          <w:sz w:val="24"/>
        </w:rPr>
        <w:footnoteRef/>
      </w:r>
      <w:r w:rsidRPr="00724F1F">
        <w:rPr>
          <w:rFonts w:ascii="Times New Roman" w:hAnsi="Times New Roman" w:cs="Times New Roman"/>
          <w:sz w:val="24"/>
        </w:rPr>
        <w:t>Văn kiện Đại hội Đảng toàn quốc lần thứ IX, tr14</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5169"/>
    <w:rsid w:val="00011C5A"/>
    <w:rsid w:val="000F3114"/>
    <w:rsid w:val="00177C55"/>
    <w:rsid w:val="001C7BCF"/>
    <w:rsid w:val="002D0F2D"/>
    <w:rsid w:val="003F6D42"/>
    <w:rsid w:val="004358B1"/>
    <w:rsid w:val="00476224"/>
    <w:rsid w:val="004A5822"/>
    <w:rsid w:val="0056764B"/>
    <w:rsid w:val="00861004"/>
    <w:rsid w:val="008C039B"/>
    <w:rsid w:val="00913F29"/>
    <w:rsid w:val="009F5169"/>
    <w:rsid w:val="00B2589D"/>
    <w:rsid w:val="00B52935"/>
    <w:rsid w:val="00BA6386"/>
    <w:rsid w:val="00C33409"/>
    <w:rsid w:val="00C60F39"/>
    <w:rsid w:val="00CC7BA7"/>
    <w:rsid w:val="00DF326C"/>
    <w:rsid w:val="00E312CC"/>
    <w:rsid w:val="00E96087"/>
    <w:rsid w:val="00FE37B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46C97"/>
  <w15:chartTrackingRefBased/>
  <w15:docId w15:val="{336211E5-9F02-4E98-85E2-34D951C26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ajorHAnsi"/>
        <w:sz w:val="28"/>
        <w:szCs w:val="24"/>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5169"/>
    <w:pPr>
      <w:spacing w:after="200" w:line="276" w:lineRule="auto"/>
    </w:pPr>
    <w:rPr>
      <w:rFonts w:cstheme="minorBidi"/>
      <w:szCs w:val="22"/>
      <w:lang w:val="en-US"/>
    </w:rPr>
  </w:style>
  <w:style w:type="paragraph" w:styleId="Heading1">
    <w:name w:val="heading 1"/>
    <w:basedOn w:val="Normal"/>
    <w:next w:val="Normal"/>
    <w:link w:val="Heading1Char"/>
    <w:uiPriority w:val="9"/>
    <w:qFormat/>
    <w:rsid w:val="009F5169"/>
    <w:pPr>
      <w:keepNext/>
      <w:keepLines/>
      <w:spacing w:before="480" w:after="0"/>
      <w:outlineLvl w:val="0"/>
    </w:pPr>
    <w:rPr>
      <w:rFonts w:asciiTheme="majorHAnsi" w:eastAsiaTheme="majorEastAsia" w:hAnsiTheme="majorHAnsi" w:cstheme="majorBidi"/>
      <w:b/>
      <w:bCs/>
      <w:color w:val="2E74B5" w:themeColor="accent1" w:themeShade="BF"/>
      <w:szCs w:val="28"/>
    </w:rPr>
  </w:style>
  <w:style w:type="paragraph" w:styleId="Heading2">
    <w:name w:val="heading 2"/>
    <w:basedOn w:val="Normal"/>
    <w:next w:val="Normal"/>
    <w:link w:val="Heading2Char"/>
    <w:uiPriority w:val="9"/>
    <w:unhideWhenUsed/>
    <w:qFormat/>
    <w:rsid w:val="009F5169"/>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9F5169"/>
    <w:pPr>
      <w:keepNext/>
      <w:keepLines/>
      <w:spacing w:before="200" w:after="0"/>
      <w:outlineLvl w:val="2"/>
    </w:pPr>
    <w:rPr>
      <w:rFonts w:asciiTheme="majorHAnsi" w:eastAsiaTheme="majorEastAsia" w:hAnsiTheme="majorHAnsi" w:cstheme="majorBidi"/>
      <w:b/>
      <w:bCs/>
      <w:color w:val="5B9BD5"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5169"/>
    <w:rPr>
      <w:rFonts w:asciiTheme="majorHAnsi" w:eastAsiaTheme="majorEastAsia" w:hAnsiTheme="majorHAnsi" w:cstheme="majorBidi"/>
      <w:b/>
      <w:bCs/>
      <w:color w:val="2E74B5" w:themeColor="accent1" w:themeShade="BF"/>
      <w:szCs w:val="28"/>
      <w:lang w:val="en-US"/>
    </w:rPr>
  </w:style>
  <w:style w:type="character" w:customStyle="1" w:styleId="Heading2Char">
    <w:name w:val="Heading 2 Char"/>
    <w:basedOn w:val="DefaultParagraphFont"/>
    <w:link w:val="Heading2"/>
    <w:uiPriority w:val="9"/>
    <w:rsid w:val="009F5169"/>
    <w:rPr>
      <w:rFonts w:asciiTheme="majorHAnsi" w:eastAsiaTheme="majorEastAsia" w:hAnsiTheme="majorHAnsi" w:cstheme="majorBidi"/>
      <w:b/>
      <w:bCs/>
      <w:color w:val="5B9BD5" w:themeColor="accent1"/>
      <w:sz w:val="26"/>
      <w:szCs w:val="26"/>
      <w:lang w:val="en-US"/>
    </w:rPr>
  </w:style>
  <w:style w:type="character" w:customStyle="1" w:styleId="Heading3Char">
    <w:name w:val="Heading 3 Char"/>
    <w:basedOn w:val="DefaultParagraphFont"/>
    <w:link w:val="Heading3"/>
    <w:uiPriority w:val="9"/>
    <w:rsid w:val="009F5169"/>
    <w:rPr>
      <w:rFonts w:asciiTheme="majorHAnsi" w:eastAsiaTheme="majorEastAsia" w:hAnsiTheme="majorHAnsi" w:cstheme="majorBidi"/>
      <w:b/>
      <w:bCs/>
      <w:color w:val="5B9BD5" w:themeColor="accent1"/>
      <w:sz w:val="22"/>
      <w:szCs w:val="22"/>
      <w:lang w:val="en-US"/>
    </w:rPr>
  </w:style>
  <w:style w:type="paragraph" w:styleId="NormalWeb">
    <w:name w:val="Normal (Web)"/>
    <w:basedOn w:val="Normal"/>
    <w:uiPriority w:val="99"/>
    <w:rsid w:val="009F5169"/>
    <w:pPr>
      <w:spacing w:before="100" w:beforeAutospacing="1" w:after="100" w:afterAutospacing="1" w:line="240" w:lineRule="auto"/>
    </w:pPr>
    <w:rPr>
      <w:rFonts w:eastAsia="Times New Roman" w:cs="Times New Roman"/>
      <w:sz w:val="24"/>
      <w:szCs w:val="24"/>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9F5169"/>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uiPriority w:val="99"/>
    <w:unhideWhenUsed/>
    <w:rsid w:val="009F5169"/>
    <w:pPr>
      <w:spacing w:after="0" w:line="240" w:lineRule="auto"/>
    </w:pPr>
    <w:rPr>
      <w:rFonts w:asciiTheme="minorHAnsi" w:eastAsiaTheme="minorEastAsia" w:hAnsiTheme="minorHAnsi" w:cstheme="majorHAnsi"/>
      <w:szCs w:val="24"/>
      <w:lang w:val="vi-VN"/>
    </w:rPr>
  </w:style>
  <w:style w:type="character" w:customStyle="1" w:styleId="FootnoteTextChar1">
    <w:name w:val="Footnote Text Char1"/>
    <w:basedOn w:val="DefaultParagraphFont"/>
    <w:uiPriority w:val="99"/>
    <w:semiHidden/>
    <w:rsid w:val="009F5169"/>
    <w:rPr>
      <w:rFonts w:cstheme="minorBidi"/>
      <w:sz w:val="20"/>
      <w:szCs w:val="20"/>
      <w:lang w:val="en-US"/>
    </w:rPr>
  </w:style>
  <w:style w:type="character" w:styleId="FootnoteReference">
    <w:name w:val="footnote reference"/>
    <w:aliases w:val="Footnote"/>
    <w:basedOn w:val="DefaultParagraphFont"/>
    <w:uiPriority w:val="99"/>
    <w:unhideWhenUsed/>
    <w:rsid w:val="009F5169"/>
    <w:rPr>
      <w:vertAlign w:val="superscript"/>
    </w:rPr>
  </w:style>
  <w:style w:type="character" w:styleId="Hyperlink">
    <w:name w:val="Hyperlink"/>
    <w:basedOn w:val="DefaultParagraphFont"/>
    <w:uiPriority w:val="99"/>
    <w:semiHidden/>
    <w:unhideWhenUsed/>
    <w:rsid w:val="009F5169"/>
    <w:rPr>
      <w:color w:val="0000FF"/>
      <w:u w:val="single"/>
    </w:rPr>
  </w:style>
  <w:style w:type="character" w:styleId="Emphasis">
    <w:name w:val="Emphasis"/>
    <w:basedOn w:val="DefaultParagraphFont"/>
    <w:uiPriority w:val="20"/>
    <w:qFormat/>
    <w:rsid w:val="00CC7BA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493929">
      <w:bodyDiv w:val="1"/>
      <w:marLeft w:val="0"/>
      <w:marRight w:val="0"/>
      <w:marTop w:val="0"/>
      <w:marBottom w:val="0"/>
      <w:divBdr>
        <w:top w:val="none" w:sz="0" w:space="0" w:color="auto"/>
        <w:left w:val="none" w:sz="0" w:space="0" w:color="auto"/>
        <w:bottom w:val="none" w:sz="0" w:space="0" w:color="auto"/>
        <w:right w:val="none" w:sz="0" w:space="0" w:color="auto"/>
      </w:divBdr>
    </w:div>
    <w:div w:id="300698352">
      <w:bodyDiv w:val="1"/>
      <w:marLeft w:val="0"/>
      <w:marRight w:val="0"/>
      <w:marTop w:val="0"/>
      <w:marBottom w:val="0"/>
      <w:divBdr>
        <w:top w:val="none" w:sz="0" w:space="0" w:color="auto"/>
        <w:left w:val="none" w:sz="0" w:space="0" w:color="auto"/>
        <w:bottom w:val="none" w:sz="0" w:space="0" w:color="auto"/>
        <w:right w:val="none" w:sz="0" w:space="0" w:color="auto"/>
      </w:divBdr>
    </w:div>
    <w:div w:id="734157732">
      <w:bodyDiv w:val="1"/>
      <w:marLeft w:val="0"/>
      <w:marRight w:val="0"/>
      <w:marTop w:val="0"/>
      <w:marBottom w:val="0"/>
      <w:divBdr>
        <w:top w:val="none" w:sz="0" w:space="0" w:color="auto"/>
        <w:left w:val="none" w:sz="0" w:space="0" w:color="auto"/>
        <w:bottom w:val="none" w:sz="0" w:space="0" w:color="auto"/>
        <w:right w:val="none" w:sz="0" w:space="0" w:color="auto"/>
      </w:divBdr>
    </w:div>
    <w:div w:id="861354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hichhohap.com/duong-loi-cach-mang/dai-hoi-dang-9-ve-phat-trien-nen-kinh-te-nhieu-thanh-phan.html" TargetMode="External"/><Relationship Id="rId3" Type="http://schemas.openxmlformats.org/officeDocument/2006/relationships/settings" Target="settings.xml"/><Relationship Id="rId7" Type="http://schemas.openxmlformats.org/officeDocument/2006/relationships/hyperlink" Target="http://thichhohap.com/duong-loi-cach-mang/doi-moi-kinh-te-tu-sau-dai-hoi-vi.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4254</TotalTime>
  <Pages>7</Pages>
  <Words>3223</Words>
  <Characters>18377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Microsoft.Com</Company>
  <LinksUpToDate>false</LinksUpToDate>
  <CharactersWithSpaces>21557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MyPC</cp:lastModifiedBy>
  <cp:revision>10</cp:revision>
  <dcterms:created xsi:type="dcterms:W3CDTF">2020-03-09T08:55:00Z</dcterms:created>
  <dcterms:modified xsi:type="dcterms:W3CDTF">2020-05-03T07:34:00Z</dcterms:modified>
</cp:coreProperties>
</file>